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</w:t>
      </w:r>
      <w:r w:rsidR="00F10CC0">
        <w:rPr>
          <w:rFonts w:ascii="Courier New" w:hAnsi="Courier New" w:cs="Courier New"/>
          <w:sz w:val="20"/>
        </w:rPr>
        <w:t>2</w:t>
      </w:r>
      <w:r w:rsidR="00C81EFE">
        <w:rPr>
          <w:rFonts w:ascii="Courier New" w:hAnsi="Courier New" w:cs="Courier New"/>
          <w:sz w:val="20"/>
        </w:rPr>
        <w:t>3</w:t>
      </w:r>
      <w:r w:rsidR="008925D8">
        <w:rPr>
          <w:rFonts w:ascii="Courier New" w:hAnsi="Courier New" w:cs="Courier New"/>
          <w:sz w:val="20"/>
        </w:rPr>
        <w:t xml:space="preserve"> </w:t>
      </w:r>
      <w:r w:rsidR="00397D68">
        <w:rPr>
          <w:rFonts w:ascii="Courier New" w:hAnsi="Courier New" w:cs="Courier New"/>
          <w:sz w:val="20"/>
        </w:rPr>
        <w:t>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C81EFE">
              <w:t>22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417EB9">
            <w:pPr>
              <w:spacing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C81EFE">
              <w:t>3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417EB9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C81EFE">
              <w:rPr>
                <w:rFonts w:ascii="Calibri" w:hAnsi="Calibri" w:cs="Calibri"/>
              </w:rPr>
              <w:t>22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8925D8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C81EFE">
              <w:rPr>
                <w:rFonts w:ascii="Calibri" w:hAnsi="Calibri" w:cs="Calibri"/>
              </w:rPr>
              <w:t>3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C81EFE">
              <w:t>22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F10CC0">
              <w:t>2</w:t>
            </w:r>
            <w:r w:rsidR="00C81EFE">
              <w:t>3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56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4265D4" w:rsidP="005C4582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31,935</w:t>
            </w:r>
          </w:p>
        </w:tc>
        <w:tc>
          <w:tcPr>
            <w:tcW w:w="1990" w:type="dxa"/>
          </w:tcPr>
          <w:p w:rsidR="005C4582" w:rsidRPr="00363FB9" w:rsidRDefault="004265D4" w:rsidP="005C4582">
            <w:pPr>
              <w:spacing w:before="220" w:after="1" w:line="220" w:lineRule="atLeast"/>
              <w:jc w:val="center"/>
            </w:pPr>
            <w:r>
              <w:t>8</w:t>
            </w:r>
          </w:p>
        </w:tc>
        <w:tc>
          <w:tcPr>
            <w:tcW w:w="1990" w:type="dxa"/>
          </w:tcPr>
          <w:p w:rsidR="005C4582" w:rsidRPr="00363FB9" w:rsidRDefault="004265D4" w:rsidP="005C4582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31,935</w:t>
            </w:r>
          </w:p>
        </w:tc>
        <w:tc>
          <w:tcPr>
            <w:tcW w:w="1990" w:type="dxa"/>
          </w:tcPr>
          <w:p w:rsidR="005C4582" w:rsidRPr="00363FB9" w:rsidRDefault="004265D4" w:rsidP="005C4582">
            <w:pPr>
              <w:spacing w:before="220" w:after="1" w:line="220" w:lineRule="atLeast"/>
              <w:jc w:val="center"/>
            </w:pPr>
            <w:r>
              <w:t>8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5C4582" w:rsidTr="00363FB9">
        <w:tc>
          <w:tcPr>
            <w:tcW w:w="1990" w:type="dxa"/>
          </w:tcPr>
          <w:p w:rsidR="005C4582" w:rsidRPr="004F33D2" w:rsidRDefault="005C4582" w:rsidP="005C4582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5C4582" w:rsidRPr="00363FB9" w:rsidRDefault="005C4582" w:rsidP="005C458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5C4582" w:rsidRPr="00CB4DFD" w:rsidRDefault="005C4582" w:rsidP="005C4582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</w:t>
            </w:r>
            <w:r w:rsidR="00D004ED">
              <w:t>22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417EB9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</w:t>
            </w:r>
            <w:r w:rsidR="00F10CC0">
              <w:t>02</w:t>
            </w:r>
            <w:r w:rsidR="00D004ED">
              <w:t>3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1977  </w:t>
            </w:r>
            <w:proofErr w:type="spellStart"/>
            <w:r>
              <w:rPr>
                <w:sz w:val="18"/>
                <w:szCs w:val="18"/>
              </w:rPr>
              <w:t>кап.ремонт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 w:rsidP="00C81EFE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C81EFE"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</w:tcPr>
          <w:p w:rsidR="00397D68" w:rsidRPr="00042761" w:rsidRDefault="00397D68" w:rsidP="00C81EFE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</w:t>
            </w:r>
            <w:r w:rsidR="00417EB9">
              <w:rPr>
                <w:rFonts w:ascii="Calibri" w:hAnsi="Calibri" w:cs="Calibri"/>
              </w:rPr>
              <w:t>2</w:t>
            </w:r>
            <w:r w:rsidR="00C81EFE">
              <w:rPr>
                <w:rFonts w:ascii="Calibri" w:hAnsi="Calibri" w:cs="Calibri"/>
              </w:rPr>
              <w:t>3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4265D4">
              <w:rPr>
                <w:position w:val="-8"/>
              </w:rPr>
              <w:pict>
                <v:shape id="_x0000_i1025" style="width:35.1pt;height:19.35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Pr="00B2218F" w:rsidRDefault="00C81EFE" w:rsidP="00801532">
            <w:pPr>
              <w:spacing w:after="1" w:line="220" w:lineRule="atLeast"/>
              <w:jc w:val="center"/>
            </w:pPr>
            <w:r>
              <w:t>0,2</w:t>
            </w:r>
            <w:r w:rsidR="005C4582">
              <w:t>7</w:t>
            </w:r>
          </w:p>
        </w:tc>
        <w:tc>
          <w:tcPr>
            <w:tcW w:w="1120" w:type="dxa"/>
          </w:tcPr>
          <w:p w:rsidR="00397D68" w:rsidRDefault="00B2218F" w:rsidP="00417EB9">
            <w:pPr>
              <w:spacing w:after="1" w:line="220" w:lineRule="atLeast"/>
              <w:jc w:val="center"/>
            </w:pPr>
            <w:r>
              <w:t>0</w:t>
            </w:r>
            <w:r w:rsidR="00F10CC0">
              <w:t>,</w:t>
            </w:r>
            <w:r w:rsidR="00C81EFE">
              <w:t>25</w:t>
            </w:r>
          </w:p>
        </w:tc>
        <w:tc>
          <w:tcPr>
            <w:tcW w:w="1240" w:type="dxa"/>
          </w:tcPr>
          <w:p w:rsidR="00397D68" w:rsidRDefault="00C81EFE" w:rsidP="00801532">
            <w:pPr>
              <w:spacing w:after="1" w:line="220" w:lineRule="atLeast"/>
              <w:jc w:val="center"/>
            </w:pPr>
            <w:r>
              <w:t>0,02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4265D4">
              <w:rPr>
                <w:position w:val="-8"/>
              </w:rPr>
              <w:pict>
                <v:shape id="_x0000_i1026" style="width:33.9pt;height:19.35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C81EFE">
            <w:pPr>
              <w:spacing w:after="1" w:line="220" w:lineRule="atLeast"/>
              <w:jc w:val="center"/>
            </w:pPr>
            <w:r>
              <w:t>0,</w:t>
            </w:r>
            <w:r w:rsidR="00417EB9">
              <w:t>0</w:t>
            </w:r>
            <w:r w:rsidR="00C81EFE">
              <w:t>6</w:t>
            </w:r>
          </w:p>
        </w:tc>
        <w:tc>
          <w:tcPr>
            <w:tcW w:w="1120" w:type="dxa"/>
          </w:tcPr>
          <w:p w:rsidR="00397D68" w:rsidRDefault="00042761" w:rsidP="00C81EFE">
            <w:pPr>
              <w:spacing w:after="1" w:line="220" w:lineRule="atLeast"/>
              <w:jc w:val="center"/>
            </w:pPr>
            <w:r>
              <w:t>0,</w:t>
            </w:r>
            <w:r w:rsidR="00C81EFE">
              <w:t>11</w:t>
            </w:r>
          </w:p>
        </w:tc>
        <w:tc>
          <w:tcPr>
            <w:tcW w:w="1240" w:type="dxa"/>
          </w:tcPr>
          <w:p w:rsidR="00397D68" w:rsidRDefault="00DC3A84" w:rsidP="00C81EFE">
            <w:pPr>
              <w:spacing w:after="1" w:line="220" w:lineRule="atLeast"/>
              <w:jc w:val="center"/>
            </w:pPr>
            <w:r>
              <w:t>0,0</w:t>
            </w:r>
            <w:r w:rsidR="00C81EFE">
              <w:t>5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265D4">
              <w:rPr>
                <w:position w:val="-9"/>
              </w:rPr>
              <w:pict>
                <v:shape id="_x0000_i1027" style="width:52.05pt;height:19.95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397D68" w:rsidRDefault="00DC3A84" w:rsidP="00801532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4265D4">
              <w:rPr>
                <w:position w:val="-9"/>
              </w:rPr>
              <w:pict>
                <v:shape id="_x0000_i1028" style="width:52.65pt;height:19.95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417EB9">
            <w:pPr>
              <w:spacing w:after="1" w:line="220" w:lineRule="atLeast"/>
              <w:jc w:val="center"/>
            </w:pPr>
            <w:r>
              <w:t>0,</w:t>
            </w:r>
            <w:r w:rsidR="008D12B9">
              <w:t>0</w:t>
            </w:r>
            <w:r w:rsidR="00417EB9">
              <w:t>2</w:t>
            </w:r>
          </w:p>
        </w:tc>
        <w:tc>
          <w:tcPr>
            <w:tcW w:w="1120" w:type="dxa"/>
          </w:tcPr>
          <w:p w:rsidR="00397D68" w:rsidRDefault="008B6718" w:rsidP="00CB548D">
            <w:pPr>
              <w:spacing w:after="1" w:line="220" w:lineRule="atLeast"/>
              <w:jc w:val="center"/>
            </w:pPr>
            <w:r>
              <w:t>0,02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417EB9" w:rsidP="00CB548D">
            <w:pPr>
              <w:spacing w:after="1" w:line="220" w:lineRule="atLeast"/>
              <w:jc w:val="center"/>
            </w:pPr>
            <w:r w:rsidRPr="00417EB9">
              <w:t>0,02</w:t>
            </w:r>
          </w:p>
        </w:tc>
        <w:tc>
          <w:tcPr>
            <w:tcW w:w="1120" w:type="dxa"/>
          </w:tcPr>
          <w:p w:rsidR="00801532" w:rsidRDefault="008B6718" w:rsidP="00CB548D">
            <w:pPr>
              <w:spacing w:after="1" w:line="220" w:lineRule="atLeast"/>
              <w:jc w:val="center"/>
            </w:pPr>
            <w:r>
              <w:t>0,02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5C4582" w:rsidRDefault="005C458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417EB9" w:rsidRDefault="00417E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4265D4">
              <w:rPr>
                <w:position w:val="-8"/>
              </w:rPr>
              <w:pict>
                <v:shape id="_x0000_i1029" style="width:35.1pt;height:19.35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4265D4">
              <w:rPr>
                <w:position w:val="-8"/>
              </w:rPr>
              <w:pict>
                <v:shape id="_x0000_i1030" style="width:33.9pt;height:19.35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4265D4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2.05pt;height:19.95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4265D4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65pt;height:19.95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B6718" w:rsidTr="00D80ED8">
        <w:tc>
          <w:tcPr>
            <w:tcW w:w="425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8B6718" w:rsidRDefault="008B6718" w:rsidP="008B6718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6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0,25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0,11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8B6718" w:rsidTr="00D80ED8">
        <w:tc>
          <w:tcPr>
            <w:tcW w:w="425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8B6718" w:rsidRDefault="008B6718" w:rsidP="008B671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0,25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0,11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B6718" w:rsidRDefault="008B6718" w:rsidP="008B671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C259BB" w:rsidRDefault="00397D68">
      <w:pPr>
        <w:spacing w:after="1" w:line="220" w:lineRule="atLeast"/>
        <w:jc w:val="both"/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6D10EB" w:rsidRPr="006D10EB">
        <w:rPr>
          <w:rFonts w:ascii="Calibri" w:hAnsi="Calibri" w:cs="Calibri"/>
        </w:rPr>
        <w:t xml:space="preserve"> </w:t>
      </w:r>
      <w:r w:rsidR="00F10CC0">
        <w:rPr>
          <w:rFonts w:ascii="Calibri" w:hAnsi="Calibri" w:cs="Calibri"/>
        </w:rPr>
        <w:t>- в 202</w:t>
      </w:r>
      <w:r w:rsidR="008B6718">
        <w:rPr>
          <w:rFonts w:ascii="Calibri" w:hAnsi="Calibri" w:cs="Calibri"/>
        </w:rPr>
        <w:t>3</w:t>
      </w:r>
      <w:r w:rsidR="006D10EB">
        <w:rPr>
          <w:rFonts w:ascii="Calibri" w:hAnsi="Calibri" w:cs="Calibri"/>
        </w:rPr>
        <w:t>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C737EF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C737EF" w:rsidRDefault="00082848" w:rsidP="000828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DF45E1" w:rsidRPr="00C737EF" w:rsidTr="00C81E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6 800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1 560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5 240</w:t>
            </w:r>
          </w:p>
        </w:tc>
      </w:tr>
      <w:tr w:rsidR="00DF45E1" w:rsidRPr="00C737EF" w:rsidTr="00C81E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5 073</w:t>
            </w:r>
          </w:p>
        </w:tc>
      </w:tr>
      <w:tr w:rsidR="00DF45E1" w:rsidRPr="00C737EF" w:rsidTr="00C81EF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37EF">
              <w:rPr>
                <w:rFonts w:eastAsia="Times New Roman" w:cstheme="minorHAnsi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E1" w:rsidRPr="00C737EF" w:rsidRDefault="00DF45E1" w:rsidP="00DF45E1">
            <w:pPr>
              <w:jc w:val="center"/>
              <w:rPr>
                <w:rFonts w:cstheme="minorHAnsi"/>
              </w:rPr>
            </w:pPr>
            <w:r w:rsidRPr="00C737EF">
              <w:rPr>
                <w:rFonts w:cstheme="minorHAnsi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</w:t>
      </w:r>
      <w:r w:rsidR="0077344B">
        <w:rPr>
          <w:rFonts w:ascii="Calibri" w:hAnsi="Calibri" w:cs="Calibri"/>
        </w:rPr>
        <w:t>ка</w:t>
      </w:r>
      <w:r>
        <w:rPr>
          <w:rFonts w:ascii="Calibri" w:hAnsi="Calibri" w:cs="Calibri"/>
        </w:rPr>
        <w:t xml:space="preserve"> на т</w:t>
      </w:r>
      <w:r w:rsidR="00F10CC0">
        <w:rPr>
          <w:rFonts w:ascii="Calibri" w:hAnsi="Calibri" w:cs="Calibri"/>
        </w:rPr>
        <w:t xml:space="preserve">ехнологическое присоединение в </w:t>
      </w:r>
      <w:r>
        <w:rPr>
          <w:rFonts w:ascii="Calibri" w:hAnsi="Calibri" w:cs="Calibri"/>
        </w:rPr>
        <w:t xml:space="preserve">АО «СинТЗ» </w:t>
      </w:r>
      <w:r w:rsidR="00F10CC0">
        <w:rPr>
          <w:rFonts w:ascii="Calibri" w:hAnsi="Calibri" w:cs="Calibri"/>
        </w:rPr>
        <w:t>в 202</w:t>
      </w:r>
      <w:r w:rsidR="00C259BB">
        <w:rPr>
          <w:rFonts w:ascii="Calibri" w:hAnsi="Calibri" w:cs="Calibri"/>
        </w:rPr>
        <w:t>3</w:t>
      </w:r>
      <w:r w:rsidR="00DF45E1">
        <w:rPr>
          <w:rFonts w:ascii="Calibri" w:hAnsi="Calibri" w:cs="Calibri"/>
        </w:rPr>
        <w:t>г. – 0.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</w:t>
      </w:r>
      <w:r w:rsidR="0077344B">
        <w:rPr>
          <w:rFonts w:ascii="Calibri" w:hAnsi="Calibri" w:cs="Calibri"/>
        </w:rPr>
        <w:t>исоединению в отчетном периоде:</w:t>
      </w:r>
    </w:p>
    <w:p w:rsidR="0077344B" w:rsidRDefault="0077344B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выполнение тех. присоединения в установленные строки.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3E6473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49"/>
        <w:gridCol w:w="591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 w:rsidTr="0077344B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 w:rsidTr="0077344B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91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3E6473">
            <w:r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65624B">
              <w:t>-</w:t>
            </w:r>
          </w:p>
        </w:tc>
        <w:tc>
          <w:tcPr>
            <w:tcW w:w="591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 w:rsidTr="0077344B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49" w:type="dxa"/>
          </w:tcPr>
          <w:p w:rsidR="00656B6C" w:rsidRDefault="00656B6C">
            <w:r w:rsidRPr="003634E7">
              <w:t>-</w:t>
            </w:r>
          </w:p>
        </w:tc>
        <w:tc>
          <w:tcPr>
            <w:tcW w:w="591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1" w:name="P1394"/>
      <w:bookmarkEnd w:id="1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3E6473">
            <w:pPr>
              <w:spacing w:after="1" w:line="220" w:lineRule="atLeast"/>
            </w:pPr>
            <w:r w:rsidRPr="003E6473">
              <w:t>Суворова Диана Романовн</w:t>
            </w:r>
            <w:r w:rsidR="00C737EF">
              <w:t>а diana.suvorova@tmk-group.com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Общее число телефонных вызовов от потребителей по </w:t>
            </w:r>
            <w:r>
              <w:rPr>
                <w:rFonts w:ascii="Calibri" w:hAnsi="Calibri" w:cs="Calibri"/>
              </w:rPr>
              <w:lastRenderedPageBreak/>
              <w:t>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4265D4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4265D4">
            <w:pPr>
              <w:spacing w:after="1" w:line="220" w:lineRule="atLeast"/>
            </w:pPr>
            <w:r>
              <w:t>0</w:t>
            </w:r>
            <w:bookmarkStart w:id="2" w:name="_GoBack"/>
            <w:bookmarkEnd w:id="2"/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F10C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Дополнительные услуги </w:t>
      </w:r>
      <w:r w:rsidR="00087476">
        <w:rPr>
          <w:rFonts w:ascii="Calibri" w:hAnsi="Calibri" w:cs="Calibri"/>
        </w:rPr>
        <w:t>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не разрабатываются т</w:t>
      </w:r>
      <w:r w:rsidR="007E1240">
        <w:rPr>
          <w:rFonts w:ascii="Calibri" w:hAnsi="Calibri" w:cs="Calibri"/>
        </w:rPr>
        <w:t xml:space="preserve">ак как к сетям </w:t>
      </w:r>
      <w:r>
        <w:rPr>
          <w:rFonts w:ascii="Calibri" w:hAnsi="Calibri" w:cs="Calibri"/>
        </w:rPr>
        <w:t>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9E428B" w:rsidRPr="00397D68" w:rsidRDefault="00397D68" w:rsidP="00D26699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D26699">
        <w:rPr>
          <w:rFonts w:ascii="Calibri" w:hAnsi="Calibri" w:cs="Calibri"/>
        </w:rPr>
        <w:t>т.</w:t>
      </w:r>
    </w:p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473"/>
    <w:rsid w:val="003E65FF"/>
    <w:rsid w:val="00417EB9"/>
    <w:rsid w:val="004265D4"/>
    <w:rsid w:val="00466740"/>
    <w:rsid w:val="004B3E7A"/>
    <w:rsid w:val="004B61BE"/>
    <w:rsid w:val="004D65CB"/>
    <w:rsid w:val="004F50D0"/>
    <w:rsid w:val="00565451"/>
    <w:rsid w:val="005744F5"/>
    <w:rsid w:val="005A25FB"/>
    <w:rsid w:val="005C4582"/>
    <w:rsid w:val="006268D7"/>
    <w:rsid w:val="0062774A"/>
    <w:rsid w:val="00656B6C"/>
    <w:rsid w:val="006843A4"/>
    <w:rsid w:val="0069531B"/>
    <w:rsid w:val="006D10EB"/>
    <w:rsid w:val="00704D27"/>
    <w:rsid w:val="0077344B"/>
    <w:rsid w:val="007B1545"/>
    <w:rsid w:val="007D1920"/>
    <w:rsid w:val="007E1240"/>
    <w:rsid w:val="00801532"/>
    <w:rsid w:val="00861C5B"/>
    <w:rsid w:val="008925D8"/>
    <w:rsid w:val="008B6718"/>
    <w:rsid w:val="008D12B9"/>
    <w:rsid w:val="008E783F"/>
    <w:rsid w:val="009E428B"/>
    <w:rsid w:val="00A60A36"/>
    <w:rsid w:val="00A91722"/>
    <w:rsid w:val="00AA36DD"/>
    <w:rsid w:val="00AF7D45"/>
    <w:rsid w:val="00B2218F"/>
    <w:rsid w:val="00B92DFB"/>
    <w:rsid w:val="00C259BB"/>
    <w:rsid w:val="00C30745"/>
    <w:rsid w:val="00C409D3"/>
    <w:rsid w:val="00C50660"/>
    <w:rsid w:val="00C737EF"/>
    <w:rsid w:val="00C81EFE"/>
    <w:rsid w:val="00CB4DFD"/>
    <w:rsid w:val="00CB548D"/>
    <w:rsid w:val="00D004ED"/>
    <w:rsid w:val="00D26699"/>
    <w:rsid w:val="00D6748B"/>
    <w:rsid w:val="00D80ED8"/>
    <w:rsid w:val="00D9357D"/>
    <w:rsid w:val="00D96FAC"/>
    <w:rsid w:val="00DC3A84"/>
    <w:rsid w:val="00DF45E1"/>
    <w:rsid w:val="00E23539"/>
    <w:rsid w:val="00E71FB2"/>
    <w:rsid w:val="00EF11CC"/>
    <w:rsid w:val="00F10CC0"/>
    <w:rsid w:val="00F15EF0"/>
    <w:rsid w:val="00F4221B"/>
    <w:rsid w:val="00F4797C"/>
    <w:rsid w:val="00F649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E1B292"/>
  <w15:docId w15:val="{20787B2A-38C5-49D4-9E08-99354A4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7707-5D74-4DED-AADF-706BDC97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Ретнева Евгения Александровна</cp:lastModifiedBy>
  <cp:revision>28</cp:revision>
  <cp:lastPrinted>2018-07-05T05:44:00Z</cp:lastPrinted>
  <dcterms:created xsi:type="dcterms:W3CDTF">2018-06-29T04:30:00Z</dcterms:created>
  <dcterms:modified xsi:type="dcterms:W3CDTF">2024-04-03T06:23:00Z</dcterms:modified>
</cp:coreProperties>
</file>