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3633F" w14:textId="77777777" w:rsidR="00075463" w:rsidRDefault="00075463">
      <w:pPr>
        <w:pStyle w:val="ConsPlusNormal"/>
        <w:jc w:val="right"/>
      </w:pPr>
    </w:p>
    <w:p w14:paraId="03935C54" w14:textId="3899E7A3" w:rsidR="00075463" w:rsidRPr="00C55DF2" w:rsidRDefault="00075463" w:rsidP="00AA19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F2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9A32A5" w:rsidRPr="00C55DF2">
        <w:rPr>
          <w:rFonts w:ascii="Times New Roman" w:hAnsi="Times New Roman" w:cs="Times New Roman"/>
          <w:b/>
          <w:sz w:val="24"/>
          <w:szCs w:val="24"/>
        </w:rPr>
        <w:t>№</w:t>
      </w:r>
    </w:p>
    <w:p w14:paraId="4749C07B" w14:textId="77777777" w:rsidR="00075463" w:rsidRPr="00C55DF2" w:rsidRDefault="00075463" w:rsidP="00AA19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F2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037D53">
        <w:rPr>
          <w:rFonts w:ascii="Times New Roman" w:hAnsi="Times New Roman" w:cs="Times New Roman"/>
          <w:b/>
          <w:sz w:val="24"/>
          <w:szCs w:val="24"/>
        </w:rPr>
        <w:t xml:space="preserve">оказании платных образовательных услуг </w:t>
      </w:r>
    </w:p>
    <w:p w14:paraId="736A10D6" w14:textId="77777777" w:rsidR="00075463" w:rsidRPr="009A32A5" w:rsidRDefault="00075463" w:rsidP="00AA19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14DFFF" w14:textId="08F371DE" w:rsidR="00075463" w:rsidRPr="009A32A5" w:rsidRDefault="00CB19AF" w:rsidP="00AA1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2A5">
        <w:rPr>
          <w:rFonts w:ascii="Times New Roman" w:hAnsi="Times New Roman" w:cs="Times New Roman"/>
          <w:sz w:val="24"/>
          <w:szCs w:val="24"/>
        </w:rPr>
        <w:t>г. Каменск-Уральский</w:t>
      </w:r>
      <w:r w:rsidRPr="009A32A5">
        <w:rPr>
          <w:rFonts w:ascii="Times New Roman" w:hAnsi="Times New Roman" w:cs="Times New Roman"/>
          <w:sz w:val="24"/>
          <w:szCs w:val="24"/>
        </w:rPr>
        <w:tab/>
      </w:r>
      <w:r w:rsidRPr="009A32A5">
        <w:rPr>
          <w:rFonts w:ascii="Times New Roman" w:hAnsi="Times New Roman" w:cs="Times New Roman"/>
          <w:sz w:val="24"/>
          <w:szCs w:val="24"/>
        </w:rPr>
        <w:tab/>
      </w:r>
      <w:r w:rsidRPr="009A32A5">
        <w:rPr>
          <w:rFonts w:ascii="Times New Roman" w:hAnsi="Times New Roman" w:cs="Times New Roman"/>
          <w:sz w:val="24"/>
          <w:szCs w:val="24"/>
        </w:rPr>
        <w:tab/>
      </w:r>
      <w:r w:rsidR="00075463" w:rsidRPr="009A32A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1919" w:rsidRPr="009A32A5">
        <w:rPr>
          <w:rFonts w:ascii="Times New Roman" w:hAnsi="Times New Roman" w:cs="Times New Roman"/>
          <w:sz w:val="24"/>
          <w:szCs w:val="24"/>
        </w:rPr>
        <w:tab/>
      </w:r>
      <w:r w:rsidR="00AA1919" w:rsidRPr="009A32A5">
        <w:rPr>
          <w:rFonts w:ascii="Times New Roman" w:hAnsi="Times New Roman" w:cs="Times New Roman"/>
          <w:sz w:val="24"/>
          <w:szCs w:val="24"/>
        </w:rPr>
        <w:tab/>
      </w:r>
      <w:r w:rsidR="00AA1919" w:rsidRPr="009A32A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949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A1919" w:rsidRPr="009A32A5">
        <w:rPr>
          <w:rFonts w:ascii="Times New Roman" w:hAnsi="Times New Roman" w:cs="Times New Roman"/>
          <w:sz w:val="24"/>
          <w:szCs w:val="24"/>
        </w:rPr>
        <w:t xml:space="preserve"> </w:t>
      </w:r>
      <w:r w:rsidR="003F7916">
        <w:rPr>
          <w:rFonts w:ascii="Times New Roman" w:hAnsi="Times New Roman" w:cs="Times New Roman"/>
          <w:sz w:val="24"/>
          <w:szCs w:val="24"/>
        </w:rPr>
        <w:t>___________</w:t>
      </w:r>
    </w:p>
    <w:p w14:paraId="06E21607" w14:textId="77777777" w:rsidR="00AA1919" w:rsidRPr="009A32A5" w:rsidRDefault="00AA1919" w:rsidP="00AA19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73BC99" w14:textId="3C293C74" w:rsidR="005C652B" w:rsidRPr="00A526CC" w:rsidRDefault="00C55DF2" w:rsidP="00421B6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B19AF" w:rsidRPr="009A32A5">
        <w:rPr>
          <w:rFonts w:ascii="Times New Roman" w:hAnsi="Times New Roman" w:cs="Times New Roman"/>
          <w:b/>
          <w:sz w:val="24"/>
          <w:szCs w:val="24"/>
        </w:rPr>
        <w:t xml:space="preserve">кционерное общество «Синарский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CB19AF" w:rsidRPr="009A32A5">
        <w:rPr>
          <w:rFonts w:ascii="Times New Roman" w:hAnsi="Times New Roman" w:cs="Times New Roman"/>
          <w:b/>
          <w:sz w:val="24"/>
          <w:szCs w:val="24"/>
        </w:rPr>
        <w:t xml:space="preserve">рубный </w:t>
      </w:r>
      <w:r>
        <w:rPr>
          <w:rFonts w:ascii="Times New Roman" w:hAnsi="Times New Roman" w:cs="Times New Roman"/>
          <w:b/>
          <w:sz w:val="24"/>
          <w:szCs w:val="24"/>
        </w:rPr>
        <w:t>завод» (</w:t>
      </w:r>
      <w:r w:rsidR="00CB19AF" w:rsidRPr="009A32A5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="00CB19AF" w:rsidRPr="009A32A5">
        <w:rPr>
          <w:rFonts w:ascii="Times New Roman" w:hAnsi="Times New Roman" w:cs="Times New Roman"/>
          <w:b/>
          <w:sz w:val="24"/>
          <w:szCs w:val="24"/>
        </w:rPr>
        <w:t>СинТЗ</w:t>
      </w:r>
      <w:proofErr w:type="spellEnd"/>
      <w:r w:rsidR="00CB19AF" w:rsidRPr="009A32A5">
        <w:rPr>
          <w:rFonts w:ascii="Times New Roman" w:hAnsi="Times New Roman" w:cs="Times New Roman"/>
          <w:b/>
          <w:sz w:val="24"/>
          <w:szCs w:val="24"/>
        </w:rPr>
        <w:t xml:space="preserve">»), </w:t>
      </w:r>
      <w:r w:rsidR="00AA1919" w:rsidRPr="009A32A5">
        <w:rPr>
          <w:rFonts w:ascii="Times New Roman" w:hAnsi="Times New Roman" w:cs="Times New Roman"/>
          <w:sz w:val="24"/>
          <w:szCs w:val="24"/>
        </w:rPr>
        <w:t xml:space="preserve">организация, </w:t>
      </w:r>
      <w:r w:rsidR="0073732C" w:rsidRPr="009A32A5">
        <w:rPr>
          <w:rFonts w:ascii="Times New Roman" w:hAnsi="Times New Roman" w:cs="Times New Roman"/>
          <w:sz w:val="24"/>
          <w:szCs w:val="24"/>
        </w:rPr>
        <w:t>осуществляющая образовательную</w:t>
      </w:r>
      <w:r w:rsidR="00075463" w:rsidRPr="009A32A5">
        <w:rPr>
          <w:rFonts w:ascii="Times New Roman" w:hAnsi="Times New Roman" w:cs="Times New Roman"/>
          <w:sz w:val="24"/>
          <w:szCs w:val="24"/>
        </w:rPr>
        <w:t xml:space="preserve">   </w:t>
      </w:r>
      <w:r w:rsidR="0073732C" w:rsidRPr="009A32A5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075463" w:rsidRPr="009A32A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C37B0" w:rsidRPr="009A32A5">
        <w:rPr>
          <w:rFonts w:ascii="Times New Roman" w:hAnsi="Times New Roman" w:cs="Times New Roman"/>
          <w:sz w:val="24"/>
          <w:szCs w:val="24"/>
        </w:rPr>
        <w:t>Л</w:t>
      </w:r>
      <w:r w:rsidR="00075463" w:rsidRPr="009A32A5">
        <w:rPr>
          <w:rFonts w:ascii="Times New Roman" w:hAnsi="Times New Roman" w:cs="Times New Roman"/>
          <w:sz w:val="24"/>
          <w:szCs w:val="24"/>
        </w:rPr>
        <w:t xml:space="preserve">ицензии </w:t>
      </w:r>
      <w:r w:rsidR="00A526CC" w:rsidRPr="00A526CC">
        <w:rPr>
          <w:rFonts w:ascii="Times New Roman" w:hAnsi="Times New Roman" w:cs="Times New Roman"/>
          <w:sz w:val="24"/>
          <w:szCs w:val="24"/>
        </w:rPr>
        <w:t>_____________</w:t>
      </w:r>
      <w:r w:rsidR="00075463" w:rsidRPr="00A526CC">
        <w:rPr>
          <w:rFonts w:ascii="Times New Roman" w:hAnsi="Times New Roman" w:cs="Times New Roman"/>
          <w:sz w:val="24"/>
          <w:szCs w:val="24"/>
        </w:rPr>
        <w:t>,</w:t>
      </w:r>
      <w:r w:rsidR="00CB19AF" w:rsidRPr="008A0809">
        <w:rPr>
          <w:rFonts w:ascii="Times New Roman" w:hAnsi="Times New Roman" w:cs="Times New Roman"/>
          <w:sz w:val="24"/>
          <w:szCs w:val="24"/>
        </w:rPr>
        <w:t xml:space="preserve"> </w:t>
      </w:r>
      <w:r w:rsidR="00075463" w:rsidRPr="008A0809">
        <w:rPr>
          <w:rFonts w:ascii="Times New Roman" w:hAnsi="Times New Roman" w:cs="Times New Roman"/>
          <w:sz w:val="24"/>
          <w:szCs w:val="24"/>
        </w:rPr>
        <w:t>именуем</w:t>
      </w:r>
      <w:r w:rsidR="00CB19AF" w:rsidRPr="008A0809">
        <w:rPr>
          <w:rFonts w:ascii="Times New Roman" w:hAnsi="Times New Roman" w:cs="Times New Roman"/>
          <w:sz w:val="24"/>
          <w:szCs w:val="24"/>
        </w:rPr>
        <w:t>ое</w:t>
      </w:r>
      <w:r w:rsidR="00075463" w:rsidRPr="008A080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73732C" w:rsidRPr="008A0809">
        <w:rPr>
          <w:rFonts w:ascii="Times New Roman" w:hAnsi="Times New Roman" w:cs="Times New Roman"/>
          <w:sz w:val="24"/>
          <w:szCs w:val="24"/>
        </w:rPr>
        <w:t>«</w:t>
      </w:r>
      <w:r w:rsidR="00075463" w:rsidRPr="008A0809">
        <w:rPr>
          <w:rFonts w:ascii="Times New Roman" w:hAnsi="Times New Roman" w:cs="Times New Roman"/>
          <w:sz w:val="24"/>
          <w:szCs w:val="24"/>
        </w:rPr>
        <w:t>Исполнитель</w:t>
      </w:r>
      <w:r w:rsidR="0073732C" w:rsidRPr="008A0809">
        <w:rPr>
          <w:rFonts w:ascii="Times New Roman" w:hAnsi="Times New Roman" w:cs="Times New Roman"/>
          <w:sz w:val="24"/>
          <w:szCs w:val="24"/>
        </w:rPr>
        <w:t>»</w:t>
      </w:r>
      <w:r w:rsidR="00075463" w:rsidRPr="008A0809">
        <w:rPr>
          <w:rFonts w:ascii="Times New Roman" w:hAnsi="Times New Roman" w:cs="Times New Roman"/>
          <w:sz w:val="24"/>
          <w:szCs w:val="24"/>
        </w:rPr>
        <w:t xml:space="preserve">, </w:t>
      </w:r>
      <w:r w:rsidR="008A0809" w:rsidRPr="008A0809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526C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A0809" w:rsidRPr="00A526CC">
        <w:rPr>
          <w:rFonts w:ascii="Times New Roman" w:hAnsi="Times New Roman" w:cs="Times New Roman"/>
          <w:sz w:val="24"/>
          <w:szCs w:val="24"/>
        </w:rPr>
        <w:t xml:space="preserve">, действующей на основании   </w:t>
      </w:r>
      <w:r w:rsidR="00A526CC">
        <w:rPr>
          <w:rFonts w:ascii="Times New Roman" w:hAnsi="Times New Roman" w:cs="Times New Roman"/>
          <w:sz w:val="24"/>
          <w:szCs w:val="24"/>
        </w:rPr>
        <w:t>______________________</w:t>
      </w:r>
      <w:r w:rsidR="008A0809" w:rsidRPr="00A526CC">
        <w:rPr>
          <w:rFonts w:ascii="Times New Roman" w:hAnsi="Times New Roman" w:cs="Times New Roman"/>
          <w:sz w:val="24"/>
          <w:szCs w:val="24"/>
        </w:rPr>
        <w:t xml:space="preserve">, </w:t>
      </w:r>
      <w:r w:rsidR="0073732C" w:rsidRPr="00A526CC">
        <w:rPr>
          <w:rFonts w:ascii="Times New Roman" w:hAnsi="Times New Roman" w:cs="Times New Roman"/>
          <w:sz w:val="24"/>
          <w:szCs w:val="24"/>
        </w:rPr>
        <w:t>и</w:t>
      </w:r>
    </w:p>
    <w:p w14:paraId="3516F9F2" w14:textId="40548975" w:rsidR="00075463" w:rsidRPr="00A526CC" w:rsidRDefault="00A526CC" w:rsidP="00421B6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CD0231" w:rsidRPr="00A52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231" w:rsidRPr="00A526CC">
        <w:rPr>
          <w:rFonts w:ascii="Times New Roman" w:hAnsi="Times New Roman" w:cs="Times New Roman"/>
          <w:sz w:val="24"/>
          <w:szCs w:val="24"/>
        </w:rPr>
        <w:t>в лице</w:t>
      </w:r>
      <w:r w:rsidR="00CD0231" w:rsidRPr="00A526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D0231" w:rsidRPr="00A526CC">
        <w:rPr>
          <w:rFonts w:ascii="Times New Roman" w:hAnsi="Times New Roman" w:cs="Times New Roman"/>
          <w:b/>
          <w:sz w:val="24"/>
          <w:szCs w:val="24"/>
        </w:rPr>
        <w:t>,</w:t>
      </w:r>
      <w:r w:rsidR="00CD0231" w:rsidRPr="00A526CC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75463" w:rsidRPr="00A526CC">
        <w:rPr>
          <w:rFonts w:ascii="Times New Roman" w:hAnsi="Times New Roman" w:cs="Times New Roman"/>
          <w:sz w:val="24"/>
          <w:szCs w:val="24"/>
        </w:rPr>
        <w:t>,</w:t>
      </w:r>
      <w:r w:rsidR="00CD0231" w:rsidRPr="00A526CC">
        <w:rPr>
          <w:rFonts w:ascii="Times New Roman" w:hAnsi="Times New Roman" w:cs="Times New Roman"/>
          <w:sz w:val="24"/>
          <w:szCs w:val="24"/>
        </w:rPr>
        <w:t xml:space="preserve"> </w:t>
      </w:r>
      <w:r w:rsidR="00075463" w:rsidRPr="00A526CC">
        <w:rPr>
          <w:rFonts w:ascii="Times New Roman" w:hAnsi="Times New Roman" w:cs="Times New Roman"/>
          <w:sz w:val="24"/>
          <w:szCs w:val="24"/>
        </w:rPr>
        <w:t>именуем</w:t>
      </w:r>
      <w:r w:rsidR="00CD0231" w:rsidRPr="00A526CC">
        <w:rPr>
          <w:rFonts w:ascii="Times New Roman" w:hAnsi="Times New Roman" w:cs="Times New Roman"/>
          <w:sz w:val="24"/>
          <w:szCs w:val="24"/>
        </w:rPr>
        <w:t>ое</w:t>
      </w:r>
      <w:r w:rsidR="00075463" w:rsidRPr="00A526CC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5E3793" w:rsidRPr="00A526CC">
        <w:rPr>
          <w:rFonts w:ascii="Times New Roman" w:hAnsi="Times New Roman" w:cs="Times New Roman"/>
          <w:sz w:val="24"/>
          <w:szCs w:val="24"/>
        </w:rPr>
        <w:t>«</w:t>
      </w:r>
      <w:r w:rsidR="00075463" w:rsidRPr="00A526CC">
        <w:rPr>
          <w:rFonts w:ascii="Times New Roman" w:hAnsi="Times New Roman" w:cs="Times New Roman"/>
          <w:sz w:val="24"/>
          <w:szCs w:val="24"/>
        </w:rPr>
        <w:t>Заказчик</w:t>
      </w:r>
      <w:r w:rsidR="00D979E2" w:rsidRPr="00A526CC">
        <w:rPr>
          <w:rFonts w:ascii="Times New Roman" w:hAnsi="Times New Roman" w:cs="Times New Roman"/>
          <w:sz w:val="24"/>
          <w:szCs w:val="24"/>
        </w:rPr>
        <w:t>», совместно</w:t>
      </w:r>
      <w:r w:rsidR="00CD0231" w:rsidRPr="00A526CC">
        <w:rPr>
          <w:rFonts w:ascii="Times New Roman" w:hAnsi="Times New Roman" w:cs="Times New Roman"/>
          <w:sz w:val="24"/>
          <w:szCs w:val="24"/>
        </w:rPr>
        <w:t xml:space="preserve"> </w:t>
      </w:r>
      <w:r w:rsidR="00075463" w:rsidRPr="00A526CC">
        <w:rPr>
          <w:rFonts w:ascii="Times New Roman" w:hAnsi="Times New Roman" w:cs="Times New Roman"/>
          <w:sz w:val="24"/>
          <w:szCs w:val="24"/>
        </w:rPr>
        <w:t>именуемые Стороны, заключили настоящий Договор о нижеследующем:</w:t>
      </w:r>
    </w:p>
    <w:p w14:paraId="4D7F93E0" w14:textId="77777777" w:rsidR="00075463" w:rsidRPr="00A526CC" w:rsidRDefault="00075463" w:rsidP="00421B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58E5D9" w14:textId="77777777" w:rsidR="00075463" w:rsidRPr="00A526CC" w:rsidRDefault="005E3793" w:rsidP="005E37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0"/>
      <w:bookmarkEnd w:id="0"/>
      <w:r w:rsidRPr="00A526CC">
        <w:rPr>
          <w:rFonts w:ascii="Times New Roman" w:hAnsi="Times New Roman" w:cs="Times New Roman"/>
          <w:b/>
          <w:sz w:val="24"/>
          <w:szCs w:val="24"/>
        </w:rPr>
        <w:t>1 ПРЕДМЕТ</w:t>
      </w:r>
      <w:r w:rsidR="00AA1919" w:rsidRPr="00A526CC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</w:p>
    <w:p w14:paraId="177677C6" w14:textId="77777777" w:rsidR="005C652B" w:rsidRPr="00A526CC" w:rsidRDefault="005C652B" w:rsidP="00421B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DD9469" w14:textId="513DE910" w:rsidR="00075463" w:rsidRPr="00A526CC" w:rsidRDefault="00B72A60" w:rsidP="005C652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6CC">
        <w:rPr>
          <w:rFonts w:ascii="Times New Roman" w:hAnsi="Times New Roman" w:cs="Times New Roman"/>
          <w:sz w:val="24"/>
          <w:szCs w:val="24"/>
        </w:rPr>
        <w:t>1.1 Исполнитель</w:t>
      </w:r>
      <w:r w:rsidR="00075463" w:rsidRPr="00A526CC">
        <w:rPr>
          <w:rFonts w:ascii="Times New Roman" w:hAnsi="Times New Roman" w:cs="Times New Roman"/>
          <w:sz w:val="24"/>
          <w:szCs w:val="24"/>
        </w:rPr>
        <w:t xml:space="preserve">   обязуется   предоставить   </w:t>
      </w:r>
      <w:r w:rsidR="00832C9B" w:rsidRPr="00A526CC">
        <w:rPr>
          <w:rFonts w:ascii="Times New Roman" w:hAnsi="Times New Roman" w:cs="Times New Roman"/>
          <w:sz w:val="24"/>
          <w:szCs w:val="24"/>
        </w:rPr>
        <w:t>образовательную услугу</w:t>
      </w:r>
      <w:r w:rsidR="00CD0231" w:rsidRPr="00A526CC">
        <w:rPr>
          <w:rFonts w:ascii="Times New Roman" w:hAnsi="Times New Roman" w:cs="Times New Roman"/>
          <w:sz w:val="24"/>
          <w:szCs w:val="24"/>
        </w:rPr>
        <w:t xml:space="preserve"> </w:t>
      </w:r>
      <w:r w:rsidR="00A526CC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02771F" w:rsidRPr="00A526CC">
        <w:rPr>
          <w:rFonts w:ascii="Times New Roman" w:hAnsi="Times New Roman" w:cs="Times New Roman"/>
          <w:sz w:val="24"/>
          <w:szCs w:val="24"/>
        </w:rPr>
        <w:t>по основн</w:t>
      </w:r>
      <w:r w:rsidR="00A42826" w:rsidRPr="00A526CC">
        <w:rPr>
          <w:rFonts w:ascii="Times New Roman" w:hAnsi="Times New Roman" w:cs="Times New Roman"/>
          <w:sz w:val="24"/>
          <w:szCs w:val="24"/>
        </w:rPr>
        <w:t>ым</w:t>
      </w:r>
      <w:r w:rsidR="0002771F" w:rsidRPr="00A526C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42826" w:rsidRPr="00A526CC">
        <w:rPr>
          <w:rFonts w:ascii="Times New Roman" w:hAnsi="Times New Roman" w:cs="Times New Roman"/>
          <w:sz w:val="24"/>
          <w:szCs w:val="24"/>
        </w:rPr>
        <w:t>ам</w:t>
      </w:r>
      <w:r w:rsidR="0002771F" w:rsidRPr="00A526CC">
        <w:rPr>
          <w:rFonts w:ascii="Times New Roman" w:hAnsi="Times New Roman" w:cs="Times New Roman"/>
          <w:sz w:val="24"/>
          <w:szCs w:val="24"/>
        </w:rPr>
        <w:t xml:space="preserve"> профессионального обучения</w:t>
      </w:r>
      <w:r w:rsidR="0070419C" w:rsidRPr="00A526CC">
        <w:rPr>
          <w:rFonts w:ascii="Times New Roman" w:hAnsi="Times New Roman" w:cs="Times New Roman"/>
          <w:sz w:val="24"/>
          <w:szCs w:val="24"/>
        </w:rPr>
        <w:t xml:space="preserve"> по професси</w:t>
      </w:r>
      <w:r w:rsidR="00A42826" w:rsidRPr="00A526CC">
        <w:rPr>
          <w:rFonts w:ascii="Times New Roman" w:hAnsi="Times New Roman" w:cs="Times New Roman"/>
          <w:sz w:val="24"/>
          <w:szCs w:val="24"/>
        </w:rPr>
        <w:t>ям</w:t>
      </w:r>
      <w:r w:rsidR="00075463" w:rsidRPr="00A526CC">
        <w:rPr>
          <w:rFonts w:ascii="Times New Roman" w:hAnsi="Times New Roman" w:cs="Times New Roman"/>
          <w:sz w:val="24"/>
          <w:szCs w:val="24"/>
        </w:rPr>
        <w:t>,</w:t>
      </w:r>
      <w:r w:rsidR="00CD0231" w:rsidRPr="00A526CC">
        <w:rPr>
          <w:rFonts w:ascii="Times New Roman" w:hAnsi="Times New Roman" w:cs="Times New Roman"/>
          <w:sz w:val="24"/>
          <w:szCs w:val="24"/>
        </w:rPr>
        <w:t xml:space="preserve"> </w:t>
      </w:r>
      <w:r w:rsidR="00075463" w:rsidRPr="00A526CC">
        <w:rPr>
          <w:rFonts w:ascii="Times New Roman" w:hAnsi="Times New Roman" w:cs="Times New Roman"/>
          <w:sz w:val="24"/>
          <w:szCs w:val="24"/>
        </w:rPr>
        <w:t>а   Заказчик    обязуется оплатить</w:t>
      </w:r>
      <w:r w:rsidR="00CD0231" w:rsidRPr="00A526CC">
        <w:rPr>
          <w:rFonts w:ascii="Times New Roman" w:hAnsi="Times New Roman" w:cs="Times New Roman"/>
          <w:sz w:val="24"/>
          <w:szCs w:val="24"/>
        </w:rPr>
        <w:t xml:space="preserve"> </w:t>
      </w:r>
      <w:r w:rsidR="005E3793" w:rsidRPr="00A526CC">
        <w:rPr>
          <w:rFonts w:ascii="Times New Roman" w:hAnsi="Times New Roman" w:cs="Times New Roman"/>
          <w:sz w:val="24"/>
          <w:szCs w:val="24"/>
        </w:rPr>
        <w:t xml:space="preserve">образовательную </w:t>
      </w:r>
      <w:r w:rsidR="00075463" w:rsidRPr="00A526CC">
        <w:rPr>
          <w:rFonts w:ascii="Times New Roman" w:hAnsi="Times New Roman" w:cs="Times New Roman"/>
          <w:sz w:val="24"/>
          <w:szCs w:val="24"/>
        </w:rPr>
        <w:t>услугу по предоставлению</w:t>
      </w:r>
      <w:r w:rsidR="00CD0231" w:rsidRPr="00A526CC">
        <w:rPr>
          <w:rFonts w:ascii="Times New Roman" w:hAnsi="Times New Roman" w:cs="Times New Roman"/>
          <w:sz w:val="24"/>
          <w:szCs w:val="24"/>
        </w:rPr>
        <w:t xml:space="preserve"> обучения по образовательным программам </w:t>
      </w:r>
      <w:r w:rsidR="00075463" w:rsidRPr="00A526C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32C9B" w:rsidRPr="00A526CC">
        <w:rPr>
          <w:rFonts w:ascii="Times New Roman" w:hAnsi="Times New Roman" w:cs="Times New Roman"/>
          <w:sz w:val="24"/>
          <w:szCs w:val="24"/>
        </w:rPr>
        <w:t xml:space="preserve">с </w:t>
      </w:r>
      <w:r w:rsidR="00D979E2" w:rsidRPr="00A526CC">
        <w:rPr>
          <w:rFonts w:ascii="Times New Roman" w:hAnsi="Times New Roman" w:cs="Times New Roman"/>
          <w:sz w:val="24"/>
          <w:szCs w:val="24"/>
        </w:rPr>
        <w:t>учебными планами</w:t>
      </w:r>
      <w:r w:rsidR="00075463" w:rsidRPr="00A526CC">
        <w:rPr>
          <w:rFonts w:ascii="Times New Roman" w:hAnsi="Times New Roman" w:cs="Times New Roman"/>
          <w:sz w:val="24"/>
          <w:szCs w:val="24"/>
        </w:rPr>
        <w:t>,</w:t>
      </w:r>
      <w:r w:rsidR="00CD0231" w:rsidRPr="00A526CC">
        <w:rPr>
          <w:rFonts w:ascii="Times New Roman" w:hAnsi="Times New Roman" w:cs="Times New Roman"/>
          <w:sz w:val="24"/>
          <w:szCs w:val="24"/>
        </w:rPr>
        <w:t xml:space="preserve"> </w:t>
      </w:r>
      <w:r w:rsidR="00075463" w:rsidRPr="00A526CC">
        <w:rPr>
          <w:rFonts w:ascii="Times New Roman" w:hAnsi="Times New Roman" w:cs="Times New Roman"/>
          <w:sz w:val="24"/>
          <w:szCs w:val="24"/>
        </w:rPr>
        <w:t>в том числе индивидуальными, и образовательными программами Исполнителя.</w:t>
      </w:r>
    </w:p>
    <w:p w14:paraId="6D9363CC" w14:textId="77777777" w:rsidR="00CD0231" w:rsidRPr="009A32A5" w:rsidRDefault="00B72A60" w:rsidP="005C652B">
      <w:pPr>
        <w:ind w:firstLine="567"/>
        <w:jc w:val="both"/>
        <w:outlineLvl w:val="0"/>
      </w:pPr>
      <w:r w:rsidRPr="00A526CC">
        <w:t>1.2</w:t>
      </w:r>
      <w:r w:rsidR="00075463" w:rsidRPr="00A526CC">
        <w:t xml:space="preserve"> Срок освоения образовательной программы </w:t>
      </w:r>
      <w:r w:rsidR="00CD0231" w:rsidRPr="00A526CC">
        <w:t>определяется на основании письменной заявки и заключения Дополнительного соглашения</w:t>
      </w:r>
      <w:r w:rsidR="00CC0FCF" w:rsidRPr="009A32A5">
        <w:t>, по форме Приложения № 1 к настоящему договору</w:t>
      </w:r>
      <w:r w:rsidR="00CD0231" w:rsidRPr="009A32A5">
        <w:t>, которое является неотъемлемой частью данного договора, где указываются:</w:t>
      </w:r>
    </w:p>
    <w:p w14:paraId="38FBE206" w14:textId="723FEC86" w:rsidR="00A42826" w:rsidRDefault="00A42826" w:rsidP="005C652B">
      <w:pPr>
        <w:ind w:firstLine="567"/>
        <w:jc w:val="both"/>
        <w:outlineLvl w:val="0"/>
      </w:pPr>
      <w:r>
        <w:t xml:space="preserve">- </w:t>
      </w:r>
      <w:r w:rsidRPr="00A42826">
        <w:t>программ</w:t>
      </w:r>
      <w:r>
        <w:t>а</w:t>
      </w:r>
      <w:r w:rsidRPr="00A42826">
        <w:t xml:space="preserve"> профессионального обучения</w:t>
      </w:r>
      <w:r>
        <w:t>;</w:t>
      </w:r>
    </w:p>
    <w:p w14:paraId="582A04C3" w14:textId="77777777" w:rsidR="00A42826" w:rsidRPr="009A32A5" w:rsidRDefault="00A42826" w:rsidP="00A42826">
      <w:pPr>
        <w:ind w:firstLine="567"/>
        <w:jc w:val="both"/>
        <w:outlineLvl w:val="0"/>
      </w:pPr>
      <w:r w:rsidRPr="009A32A5">
        <w:t xml:space="preserve">- срок освоения образовательной программы; </w:t>
      </w:r>
    </w:p>
    <w:p w14:paraId="0EE9C8AA" w14:textId="77777777" w:rsidR="00A27EB1" w:rsidRPr="009A32A5" w:rsidRDefault="00A27EB1" w:rsidP="005C652B">
      <w:pPr>
        <w:ind w:firstLine="567"/>
        <w:jc w:val="both"/>
        <w:outlineLvl w:val="0"/>
      </w:pPr>
      <w:r w:rsidRPr="009A32A5">
        <w:t>- форма обучения;</w:t>
      </w:r>
    </w:p>
    <w:p w14:paraId="39C3E040" w14:textId="06A6BB96" w:rsidR="006C37B0" w:rsidRPr="009A32A5" w:rsidRDefault="006C37B0" w:rsidP="005C652B">
      <w:pPr>
        <w:ind w:firstLine="567"/>
        <w:jc w:val="both"/>
        <w:outlineLvl w:val="0"/>
      </w:pPr>
      <w:r w:rsidRPr="009A32A5">
        <w:t>- стоимость образовательных услуг;</w:t>
      </w:r>
    </w:p>
    <w:p w14:paraId="5B3712E9" w14:textId="77777777" w:rsidR="006C37B0" w:rsidRPr="009A32A5" w:rsidRDefault="00CD0231" w:rsidP="005C652B">
      <w:pPr>
        <w:ind w:firstLine="567"/>
        <w:jc w:val="both"/>
        <w:outlineLvl w:val="0"/>
      </w:pPr>
      <w:r w:rsidRPr="009A32A5">
        <w:t xml:space="preserve">- список </w:t>
      </w:r>
      <w:r w:rsidR="00CB31D7" w:rsidRPr="009A32A5">
        <w:t>Обучающихся</w:t>
      </w:r>
      <w:r w:rsidRPr="009A32A5">
        <w:t>, направленных на обучение</w:t>
      </w:r>
      <w:r w:rsidR="00CB31D7" w:rsidRPr="009A32A5">
        <w:t xml:space="preserve"> Заказчиком</w:t>
      </w:r>
      <w:r w:rsidR="009F3EAC">
        <w:t>.</w:t>
      </w:r>
    </w:p>
    <w:p w14:paraId="6ADD5394" w14:textId="03C71405" w:rsidR="00832C9B" w:rsidRPr="009F3EAC" w:rsidRDefault="00B72A60" w:rsidP="009F3EA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75463" w:rsidRPr="009A32A5">
        <w:rPr>
          <w:rFonts w:ascii="Times New Roman" w:hAnsi="Times New Roman" w:cs="Times New Roman"/>
          <w:sz w:val="24"/>
          <w:szCs w:val="24"/>
        </w:rPr>
        <w:t xml:space="preserve"> После освоения Обучающимся образовательной </w:t>
      </w:r>
      <w:r w:rsidR="005E3793" w:rsidRPr="009A32A5">
        <w:rPr>
          <w:rFonts w:ascii="Times New Roman" w:hAnsi="Times New Roman" w:cs="Times New Roman"/>
          <w:sz w:val="24"/>
          <w:szCs w:val="24"/>
        </w:rPr>
        <w:t>программы и успешного</w:t>
      </w:r>
      <w:r w:rsidR="005C652B" w:rsidRPr="009A32A5">
        <w:rPr>
          <w:rFonts w:ascii="Times New Roman" w:hAnsi="Times New Roman" w:cs="Times New Roman"/>
          <w:sz w:val="24"/>
          <w:szCs w:val="24"/>
        </w:rPr>
        <w:t xml:space="preserve"> </w:t>
      </w:r>
      <w:r w:rsidR="00075463" w:rsidRPr="009A32A5">
        <w:rPr>
          <w:rFonts w:ascii="Times New Roman" w:hAnsi="Times New Roman" w:cs="Times New Roman"/>
          <w:sz w:val="24"/>
          <w:szCs w:val="24"/>
        </w:rPr>
        <w:t xml:space="preserve">прохождения    </w:t>
      </w:r>
      <w:r w:rsidR="005E3793">
        <w:rPr>
          <w:rFonts w:ascii="Times New Roman" w:hAnsi="Times New Roman" w:cs="Times New Roman"/>
          <w:sz w:val="24"/>
          <w:szCs w:val="24"/>
        </w:rPr>
        <w:t xml:space="preserve">   итоговой       аттестации   </w:t>
      </w:r>
      <w:r w:rsidR="00075463" w:rsidRPr="009A32A5">
        <w:rPr>
          <w:rFonts w:ascii="Times New Roman" w:hAnsi="Times New Roman" w:cs="Times New Roman"/>
          <w:sz w:val="24"/>
          <w:szCs w:val="24"/>
        </w:rPr>
        <w:t xml:space="preserve">     </w:t>
      </w:r>
      <w:r w:rsidR="00CD0231" w:rsidRPr="009A32A5">
        <w:rPr>
          <w:rFonts w:ascii="Times New Roman" w:hAnsi="Times New Roman" w:cs="Times New Roman"/>
          <w:sz w:val="24"/>
          <w:szCs w:val="24"/>
        </w:rPr>
        <w:t xml:space="preserve">в </w:t>
      </w:r>
      <w:r w:rsidR="005E3793">
        <w:rPr>
          <w:rFonts w:ascii="Times New Roman" w:hAnsi="Times New Roman" w:cs="Times New Roman"/>
          <w:sz w:val="24"/>
          <w:szCs w:val="24"/>
        </w:rPr>
        <w:t xml:space="preserve">    </w:t>
      </w:r>
      <w:r w:rsidR="006C37B0" w:rsidRPr="009A32A5">
        <w:rPr>
          <w:rFonts w:ascii="Times New Roman" w:hAnsi="Times New Roman" w:cs="Times New Roman"/>
          <w:sz w:val="24"/>
          <w:szCs w:val="24"/>
        </w:rPr>
        <w:t>форме</w:t>
      </w:r>
      <w:r w:rsidR="005E3793">
        <w:rPr>
          <w:rFonts w:ascii="Times New Roman" w:hAnsi="Times New Roman" w:cs="Times New Roman"/>
          <w:sz w:val="24"/>
          <w:szCs w:val="24"/>
        </w:rPr>
        <w:t xml:space="preserve">    </w:t>
      </w:r>
      <w:r w:rsidR="006C37B0" w:rsidRPr="009A32A5">
        <w:rPr>
          <w:rFonts w:ascii="Times New Roman" w:hAnsi="Times New Roman" w:cs="Times New Roman"/>
          <w:sz w:val="24"/>
          <w:szCs w:val="24"/>
        </w:rPr>
        <w:t xml:space="preserve"> квалификационного </w:t>
      </w:r>
      <w:r w:rsidR="005E3793">
        <w:rPr>
          <w:rFonts w:ascii="Times New Roman" w:hAnsi="Times New Roman" w:cs="Times New Roman"/>
          <w:sz w:val="24"/>
          <w:szCs w:val="24"/>
        </w:rPr>
        <w:t xml:space="preserve">  </w:t>
      </w:r>
      <w:r w:rsidR="006C37B0" w:rsidRPr="009A32A5">
        <w:rPr>
          <w:rFonts w:ascii="Times New Roman" w:hAnsi="Times New Roman" w:cs="Times New Roman"/>
          <w:sz w:val="24"/>
          <w:szCs w:val="24"/>
        </w:rPr>
        <w:t xml:space="preserve">экзамена в </w:t>
      </w:r>
      <w:r w:rsidR="00CD0231" w:rsidRPr="009A32A5">
        <w:rPr>
          <w:rFonts w:ascii="Times New Roman" w:hAnsi="Times New Roman" w:cs="Times New Roman"/>
          <w:sz w:val="24"/>
          <w:szCs w:val="24"/>
        </w:rPr>
        <w:t>квалификационной комиссии И</w:t>
      </w:r>
      <w:r w:rsidR="00B35D11" w:rsidRPr="009A32A5">
        <w:rPr>
          <w:rFonts w:ascii="Times New Roman" w:hAnsi="Times New Roman" w:cs="Times New Roman"/>
          <w:sz w:val="24"/>
          <w:szCs w:val="24"/>
        </w:rPr>
        <w:t>сполнителя</w:t>
      </w:r>
      <w:r w:rsidR="00CD0231" w:rsidRPr="009A32A5">
        <w:rPr>
          <w:rFonts w:ascii="Times New Roman" w:hAnsi="Times New Roman" w:cs="Times New Roman"/>
          <w:sz w:val="24"/>
          <w:szCs w:val="24"/>
        </w:rPr>
        <w:t xml:space="preserve"> </w:t>
      </w:r>
      <w:r w:rsidR="00075463" w:rsidRPr="009A32A5">
        <w:rPr>
          <w:rFonts w:ascii="Times New Roman" w:hAnsi="Times New Roman" w:cs="Times New Roman"/>
          <w:sz w:val="24"/>
          <w:szCs w:val="24"/>
        </w:rPr>
        <w:t>ему</w:t>
      </w:r>
      <w:r w:rsidR="005C652B" w:rsidRPr="009A32A5">
        <w:rPr>
          <w:rFonts w:ascii="Times New Roman" w:hAnsi="Times New Roman" w:cs="Times New Roman"/>
          <w:sz w:val="24"/>
          <w:szCs w:val="24"/>
        </w:rPr>
        <w:t xml:space="preserve"> в</w:t>
      </w:r>
      <w:r w:rsidR="00075463" w:rsidRPr="009A32A5">
        <w:rPr>
          <w:rFonts w:ascii="Times New Roman" w:hAnsi="Times New Roman" w:cs="Times New Roman"/>
          <w:sz w:val="24"/>
          <w:szCs w:val="24"/>
        </w:rPr>
        <w:t>ыдается</w:t>
      </w:r>
      <w:r w:rsidR="00CD0231" w:rsidRPr="009A32A5">
        <w:rPr>
          <w:rFonts w:ascii="Times New Roman" w:hAnsi="Times New Roman" w:cs="Times New Roman"/>
          <w:sz w:val="24"/>
          <w:szCs w:val="24"/>
        </w:rPr>
        <w:t xml:space="preserve"> </w:t>
      </w:r>
      <w:r w:rsidR="00832C9B" w:rsidRPr="009F3EAC">
        <w:rPr>
          <w:rFonts w:ascii="Times New Roman" w:hAnsi="Times New Roman" w:cs="Times New Roman"/>
          <w:sz w:val="24"/>
          <w:szCs w:val="24"/>
        </w:rPr>
        <w:t>свидетельство о профессии рабочего, должности служащего</w:t>
      </w:r>
      <w:r w:rsidR="009F3EAC" w:rsidRPr="009F3EAC">
        <w:rPr>
          <w:rFonts w:ascii="Times New Roman" w:hAnsi="Times New Roman" w:cs="Times New Roman"/>
          <w:sz w:val="24"/>
          <w:szCs w:val="24"/>
        </w:rPr>
        <w:t>.</w:t>
      </w:r>
      <w:r w:rsidR="00832C9B" w:rsidRPr="009F3E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C33ED" w14:textId="77777777" w:rsidR="00832C9B" w:rsidRPr="009F3EAC" w:rsidRDefault="00832C9B" w:rsidP="005E379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C0D8F2" w14:textId="77777777" w:rsidR="006C37B0" w:rsidRPr="009A32A5" w:rsidRDefault="006C37B0" w:rsidP="005E379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07684" w14:textId="77777777" w:rsidR="003F7916" w:rsidRPr="007E7A1C" w:rsidRDefault="003F7916" w:rsidP="003F7916">
      <w:pPr>
        <w:jc w:val="center"/>
        <w:outlineLvl w:val="0"/>
        <w:rPr>
          <w:b/>
        </w:rPr>
      </w:pPr>
      <w:r w:rsidRPr="007E7A1C">
        <w:rPr>
          <w:b/>
        </w:rPr>
        <w:t>2. ПРАВА И ОБЯЗАННОСТИ СТОРОН</w:t>
      </w:r>
    </w:p>
    <w:p w14:paraId="18EF78E7" w14:textId="77777777" w:rsidR="003F7916" w:rsidRPr="007E7A1C" w:rsidRDefault="003F7916" w:rsidP="003F7916">
      <w:pPr>
        <w:jc w:val="both"/>
      </w:pPr>
      <w:r w:rsidRPr="007E7A1C">
        <w:t xml:space="preserve">        2.1 ИСПОЛНИТЕЛЬ обязуется организовать и обеспечить надлежащее оказание услуг, указанных в п.1.1 настоящего договора, в соответствии с заявками ЗАКАЗЧИКА.</w:t>
      </w:r>
    </w:p>
    <w:p w14:paraId="35FDEC51" w14:textId="77777777" w:rsidR="003F7916" w:rsidRPr="007E7A1C" w:rsidRDefault="003F7916" w:rsidP="003F7916">
      <w:pPr>
        <w:jc w:val="both"/>
      </w:pPr>
      <w:r w:rsidRPr="007E7A1C">
        <w:t xml:space="preserve">        2.2 ИСПОЛНИТЕЛЬ вправе привлекать к оказанию услуг третьих лиц, при этом несет ответственность за исполнение обязательств по настоящему договору третьими лицами.</w:t>
      </w:r>
    </w:p>
    <w:p w14:paraId="695FB451" w14:textId="77777777" w:rsidR="003F7916" w:rsidRPr="007E7A1C" w:rsidRDefault="003F7916" w:rsidP="003F7916">
      <w:pPr>
        <w:jc w:val="both"/>
      </w:pPr>
      <w:r w:rsidRPr="007E7A1C">
        <w:t xml:space="preserve">        2.3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п.1.1 настоящего договора.</w:t>
      </w:r>
    </w:p>
    <w:p w14:paraId="17957FEA" w14:textId="77777777" w:rsidR="003F7916" w:rsidRPr="007E7A1C" w:rsidRDefault="003F7916" w:rsidP="003F7916">
      <w:pPr>
        <w:jc w:val="both"/>
      </w:pPr>
      <w:r>
        <w:t xml:space="preserve">       2.4 </w:t>
      </w:r>
      <w:r w:rsidRPr="007E7A1C">
        <w:t xml:space="preserve">ЗАКАЗЧИК обязуется обеспечивать явку слушателей на занятия согласно </w:t>
      </w:r>
      <w:proofErr w:type="gramStart"/>
      <w:r w:rsidRPr="007E7A1C">
        <w:t>учебному  расписанию</w:t>
      </w:r>
      <w:proofErr w:type="gramEnd"/>
      <w:r w:rsidRPr="007E7A1C">
        <w:t xml:space="preserve"> и поданной заявке.  В случае неявки слушателей без уважительной причины возврат денежных средств ИСПОЛНИТЕЛЕМ не производится. </w:t>
      </w:r>
    </w:p>
    <w:p w14:paraId="5D58EA7B" w14:textId="77777777" w:rsidR="003F7916" w:rsidRPr="007E7A1C" w:rsidRDefault="003F7916" w:rsidP="003F7916">
      <w:pPr>
        <w:jc w:val="both"/>
      </w:pPr>
      <w:r w:rsidRPr="007E7A1C">
        <w:t xml:space="preserve">       2.5 Оказанные услуги оформляются Актом </w:t>
      </w:r>
      <w:r>
        <w:t>выполненных</w:t>
      </w:r>
      <w:r w:rsidRPr="007E7A1C">
        <w:t xml:space="preserve"> услуг и счетом-фактурой. По факту оказания услуг ИСПОЛНИТЕЛЬ составляет и передает   ЗАКАЗЧИКУ два экземпляра Акта выполненных услуг.</w:t>
      </w:r>
    </w:p>
    <w:p w14:paraId="37284C8C" w14:textId="77777777" w:rsidR="003F7916" w:rsidRPr="007E7A1C" w:rsidRDefault="003F7916" w:rsidP="003F7916">
      <w:pPr>
        <w:jc w:val="both"/>
      </w:pPr>
      <w:r w:rsidRPr="007E7A1C">
        <w:t xml:space="preserve">      2.6 ЗАКАЗЧИК обязан в течение 5 (пяти) рабочих дней подписать </w:t>
      </w:r>
      <w:proofErr w:type="gramStart"/>
      <w:r w:rsidRPr="007E7A1C">
        <w:t>Акт  выполненных</w:t>
      </w:r>
      <w:proofErr w:type="gramEnd"/>
      <w:r w:rsidRPr="007E7A1C">
        <w:t xml:space="preserve"> услуг и вернуть ИСПОЛНИТЕЛЮ, либо предоставить мотивированный отказ в подписании Акта выполненных услуг. При неполучении ИСПОЛНИТЕЛЕМ подписанного в установленный срок Акта выполненных </w:t>
      </w:r>
      <w:proofErr w:type="gramStart"/>
      <w:r w:rsidRPr="007E7A1C">
        <w:t>услуг  или</w:t>
      </w:r>
      <w:proofErr w:type="gramEnd"/>
      <w:r w:rsidRPr="007E7A1C">
        <w:t xml:space="preserve"> мотивированного отказа от его </w:t>
      </w:r>
      <w:r w:rsidRPr="007E7A1C">
        <w:lastRenderedPageBreak/>
        <w:t>подписания, услуги считаются оказанными ИСПОЛНИТЕЛЕМ и принятыми ЗАКАЗЧИКОМ.</w:t>
      </w:r>
    </w:p>
    <w:p w14:paraId="200D64DD" w14:textId="77777777" w:rsidR="003F7916" w:rsidRPr="007E7A1C" w:rsidRDefault="003F7916" w:rsidP="003F7916">
      <w:pPr>
        <w:jc w:val="both"/>
      </w:pPr>
      <w:r w:rsidRPr="007E7A1C">
        <w:t xml:space="preserve">       2.7 ЗАКАЗЧИК обязан своевременно вносить плату за предоставляемые услуги, указанные в п.1.1 настоящего договора.</w:t>
      </w:r>
    </w:p>
    <w:p w14:paraId="3CE32922" w14:textId="77777777" w:rsidR="003F7916" w:rsidRPr="007E7A1C" w:rsidRDefault="003F7916" w:rsidP="003F7916">
      <w:pPr>
        <w:outlineLvl w:val="0"/>
        <w:rPr>
          <w:b/>
          <w:bCs/>
        </w:rPr>
      </w:pPr>
    </w:p>
    <w:p w14:paraId="71ADD5B0" w14:textId="77777777" w:rsidR="003F7916" w:rsidRPr="007E7A1C" w:rsidRDefault="003F7916" w:rsidP="003F7916">
      <w:pPr>
        <w:jc w:val="center"/>
        <w:outlineLvl w:val="0"/>
        <w:rPr>
          <w:b/>
          <w:bCs/>
        </w:rPr>
      </w:pPr>
      <w:r w:rsidRPr="007E7A1C">
        <w:rPr>
          <w:b/>
          <w:bCs/>
        </w:rPr>
        <w:t>3. ЦЕНА И ПОРЯДОК РАСЧЕТОВ</w:t>
      </w:r>
    </w:p>
    <w:p w14:paraId="34EBC70F" w14:textId="3AFC3BEA" w:rsidR="003F7916" w:rsidRPr="007E7A1C" w:rsidRDefault="003F7916" w:rsidP="003F7916">
      <w:pPr>
        <w:pStyle w:val="a5"/>
      </w:pPr>
      <w:r w:rsidRPr="007E7A1C">
        <w:t xml:space="preserve">        3.1 Стоимость оказываемых ИСПОЛНИТЕЛЕМ </w:t>
      </w:r>
      <w:proofErr w:type="gramStart"/>
      <w:r w:rsidRPr="007E7A1C">
        <w:t>услуг  определяется</w:t>
      </w:r>
      <w:proofErr w:type="gramEnd"/>
      <w:r w:rsidRPr="007E7A1C">
        <w:t xml:space="preserve"> согласно прейскурант</w:t>
      </w:r>
      <w:r>
        <w:t>у</w:t>
      </w:r>
      <w:r w:rsidRPr="007E7A1C">
        <w:t xml:space="preserve"> стоимости </w:t>
      </w:r>
      <w:r>
        <w:t>услуг, утвержденного АО «</w:t>
      </w:r>
      <w:proofErr w:type="spellStart"/>
      <w:r>
        <w:t>СинТЗ</w:t>
      </w:r>
      <w:proofErr w:type="spellEnd"/>
      <w:r>
        <w:t>»</w:t>
      </w:r>
      <w:r w:rsidRPr="007E7A1C">
        <w:t xml:space="preserve"> </w:t>
      </w:r>
      <w:r>
        <w:t>(</w:t>
      </w:r>
      <w:r w:rsidRPr="007E7A1C">
        <w:t>Приложени</w:t>
      </w:r>
      <w:r>
        <w:t>е</w:t>
      </w:r>
      <w:r w:rsidRPr="007E7A1C">
        <w:t xml:space="preserve"> №</w:t>
      </w:r>
      <w:r>
        <w:t>3)</w:t>
      </w:r>
      <w:r w:rsidRPr="007E7A1C">
        <w:t>, которое является неотъемлемой частью настоящего договора</w:t>
      </w:r>
      <w:r>
        <w:t>.</w:t>
      </w:r>
    </w:p>
    <w:p w14:paraId="544069AF" w14:textId="77777777" w:rsidR="003F7916" w:rsidRPr="007E7A1C" w:rsidRDefault="003F7916" w:rsidP="003F7916">
      <w:pPr>
        <w:jc w:val="both"/>
      </w:pPr>
      <w:r w:rsidRPr="007E7A1C">
        <w:t xml:space="preserve">        3.2 За фактически оказанные услуги </w:t>
      </w:r>
      <w:r>
        <w:t>ИСПОЛНИТЕЛЬ</w:t>
      </w:r>
      <w:r w:rsidRPr="007E7A1C">
        <w:t xml:space="preserve"> в </w:t>
      </w:r>
      <w:proofErr w:type="gramStart"/>
      <w:r w:rsidRPr="007E7A1C">
        <w:t>течение  5</w:t>
      </w:r>
      <w:proofErr w:type="gramEnd"/>
      <w:r w:rsidRPr="007E7A1C">
        <w:t xml:space="preserve"> дней  выставляет  </w:t>
      </w:r>
      <w:r>
        <w:t>ЗАКАЗЧИКУ</w:t>
      </w:r>
      <w:r w:rsidRPr="007E7A1C">
        <w:t xml:space="preserve"> счет-фактуру установленного образца согласно действующего законодательства РФ на основании Акта выполненных услуг.</w:t>
      </w:r>
    </w:p>
    <w:p w14:paraId="4623333E" w14:textId="77777777" w:rsidR="003F7916" w:rsidRPr="007E7A1C" w:rsidRDefault="003F7916" w:rsidP="003F7916">
      <w:pPr>
        <w:ind w:firstLine="567"/>
        <w:jc w:val="both"/>
      </w:pPr>
      <w:r w:rsidRPr="007E7A1C">
        <w:t xml:space="preserve">3.3 </w:t>
      </w:r>
      <w:r>
        <w:t>ЗАКАЗЧИК</w:t>
      </w:r>
      <w:r w:rsidRPr="007E7A1C">
        <w:t xml:space="preserve"> производит оплату за фактически оказанные услуги путем перечисления денежных средств на расчетный счет </w:t>
      </w:r>
      <w:r>
        <w:t>ИСПОЛНИТЕЛЯ</w:t>
      </w:r>
      <w:r w:rsidRPr="007E7A1C">
        <w:t xml:space="preserve"> в течение 30 календарных дней с даты выставления счета-фактуры.</w:t>
      </w:r>
    </w:p>
    <w:p w14:paraId="4F71B51A" w14:textId="77777777" w:rsidR="003F7916" w:rsidRPr="007E7A1C" w:rsidRDefault="003F7916" w:rsidP="003F7916">
      <w:pPr>
        <w:ind w:firstLine="567"/>
        <w:jc w:val="both"/>
      </w:pPr>
      <w:r w:rsidRPr="007E7A1C">
        <w:t>3.4 Изменения в счета – фактуры, а также выставление корректировочных счетов-фактур производится в соответствии с Постановлением Правительства РФ № 1137 от 26.12.2011г. «О формах и правилах заполнения (ведения) документов, применяемых при расчетах по налогу на добавленную стоимость».</w:t>
      </w:r>
    </w:p>
    <w:p w14:paraId="583D8FA5" w14:textId="77777777" w:rsidR="003F7916" w:rsidRPr="007E7A1C" w:rsidRDefault="003F7916" w:rsidP="003F7916">
      <w:pPr>
        <w:ind w:firstLine="567"/>
        <w:jc w:val="both"/>
      </w:pPr>
      <w:r w:rsidRPr="007E7A1C">
        <w:t>3.5 По письменному соглашению сторон возможны иные формы расчетов.</w:t>
      </w:r>
    </w:p>
    <w:p w14:paraId="4CBC87AE" w14:textId="77777777" w:rsidR="003F7916" w:rsidRDefault="003F7916" w:rsidP="003F7916">
      <w:pPr>
        <w:jc w:val="center"/>
        <w:outlineLvl w:val="0"/>
        <w:rPr>
          <w:b/>
          <w:bCs/>
        </w:rPr>
      </w:pPr>
    </w:p>
    <w:p w14:paraId="77ADF6C6" w14:textId="77777777" w:rsidR="003F7916" w:rsidRPr="007E7A1C" w:rsidRDefault="003F7916" w:rsidP="003F7916">
      <w:pPr>
        <w:jc w:val="center"/>
        <w:outlineLvl w:val="0"/>
        <w:rPr>
          <w:b/>
          <w:bCs/>
        </w:rPr>
      </w:pPr>
      <w:r w:rsidRPr="007E7A1C">
        <w:rPr>
          <w:b/>
          <w:bCs/>
        </w:rPr>
        <w:t>4. ОТВЕТСТВЕННОСТЬ СТОРОН,</w:t>
      </w:r>
      <w:r>
        <w:rPr>
          <w:b/>
          <w:bCs/>
        </w:rPr>
        <w:t xml:space="preserve"> </w:t>
      </w:r>
      <w:r w:rsidRPr="007E7A1C">
        <w:rPr>
          <w:b/>
          <w:bCs/>
        </w:rPr>
        <w:t>РАЗРЕШЕНИЕ СПОРОВ</w:t>
      </w:r>
    </w:p>
    <w:p w14:paraId="67E0FE97" w14:textId="77777777" w:rsidR="003F7916" w:rsidRPr="007E7A1C" w:rsidRDefault="003F7916" w:rsidP="003F7916">
      <w:pPr>
        <w:tabs>
          <w:tab w:val="num" w:pos="1440"/>
          <w:tab w:val="left" w:pos="1695"/>
        </w:tabs>
        <w:jc w:val="both"/>
      </w:pPr>
      <w:r w:rsidRPr="007E7A1C">
        <w:t xml:space="preserve">          4.1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3D93E004" w14:textId="77777777" w:rsidR="003F7916" w:rsidRPr="007E7A1C" w:rsidRDefault="003F7916" w:rsidP="003F7916">
      <w:pPr>
        <w:tabs>
          <w:tab w:val="num" w:pos="1440"/>
          <w:tab w:val="left" w:pos="1695"/>
        </w:tabs>
        <w:jc w:val="both"/>
      </w:pPr>
      <w:r w:rsidRPr="007E7A1C">
        <w:t xml:space="preserve">        4.2 За нарушение сроков оплаты ЗАКАЗЧИК несет ответственность в соответствии со ст.395 ГК РФ. </w:t>
      </w:r>
    </w:p>
    <w:p w14:paraId="6D05C846" w14:textId="77777777" w:rsidR="003F7916" w:rsidRPr="007E7A1C" w:rsidRDefault="003F7916" w:rsidP="003F7916">
      <w:pPr>
        <w:jc w:val="both"/>
      </w:pPr>
      <w:r w:rsidRPr="007E7A1C">
        <w:t xml:space="preserve">        4.3 Претензионный порядок урегулирования споров сторон договора обязателен. Любые претензии по настоящему договору направляются заказным письмом. Претензия принимается к рассмотрению при условии приложения к ней документов, обосновывающих заявленные в ней требования. Сторона, получившая претензию, обязана рассмотреть ее и направить другой стороне мотивированный и обоснованный ответ заказным письмом в течение 30 дней с момента получения претензии.</w:t>
      </w:r>
    </w:p>
    <w:p w14:paraId="11E128EF" w14:textId="77777777" w:rsidR="003F7916" w:rsidRDefault="003F7916" w:rsidP="003F7916">
      <w:pPr>
        <w:jc w:val="both"/>
      </w:pPr>
      <w:r w:rsidRPr="007E7A1C">
        <w:t xml:space="preserve">        </w:t>
      </w:r>
      <w:proofErr w:type="gramStart"/>
      <w:r w:rsidRPr="007E7A1C">
        <w:t>4.4 В</w:t>
      </w:r>
      <w:proofErr w:type="gramEnd"/>
      <w:r w:rsidRPr="007E7A1C">
        <w:t xml:space="preserve"> случае невозможности разрешения споров путем переговоров, стороны после соблюдения претензионного порядка урегулирования разногласий передают их на рассмотрение в арбитражный суд Свердловской области.</w:t>
      </w:r>
    </w:p>
    <w:p w14:paraId="05EC03E9" w14:textId="77777777" w:rsidR="003F7916" w:rsidRDefault="003F7916" w:rsidP="003F7916">
      <w:pPr>
        <w:jc w:val="both"/>
      </w:pPr>
    </w:p>
    <w:p w14:paraId="4A5EC621" w14:textId="77777777" w:rsidR="003F7916" w:rsidRPr="00DE2657" w:rsidRDefault="003F7916" w:rsidP="003F7916">
      <w:pPr>
        <w:ind w:right="-141"/>
        <w:jc w:val="center"/>
        <w:rPr>
          <w:b/>
        </w:rPr>
      </w:pPr>
      <w:r w:rsidRPr="00DE2657">
        <w:rPr>
          <w:b/>
        </w:rPr>
        <w:t>5.  АНТИКОРРУПЦИОННАЯ ОГОВОРКА</w:t>
      </w:r>
    </w:p>
    <w:p w14:paraId="30E3BA94" w14:textId="77777777" w:rsidR="003F7916" w:rsidRPr="00DE2657" w:rsidRDefault="003F7916" w:rsidP="003F7916">
      <w:pPr>
        <w:ind w:right="-141"/>
        <w:jc w:val="center"/>
        <w:rPr>
          <w:b/>
        </w:rPr>
      </w:pPr>
    </w:p>
    <w:p w14:paraId="2B798A65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>
        <w:t>5</w:t>
      </w:r>
      <w:r w:rsidRPr="00DE2657">
        <w:t>.1. При исполнении своих обязательств по настоящему Договору каждая из Сторон гарантирует, что ни она сама, ни иные лица, действующие в качестве ее представителей, включая любых сотрудников Сторон, аффилированных лиц или посредников не будет незаконно прямо или косвенно предлагать, давать, передавать, требовать, получать или иным образом способствовать получению/передаче денег, ценных бумаг, иного имущества, услуг имущественного характера, а также имущественных прав за совершение действий (бездействий) в интересах дающего лица в связи с исполнением обязательств сторон по Договору.</w:t>
      </w:r>
    </w:p>
    <w:p w14:paraId="70BF1B3B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>
        <w:t>5</w:t>
      </w:r>
      <w:r w:rsidRPr="00DE2657">
        <w:t>.2. При исполнении своих обязательств по настоящему Договору каждая из Сторон гарантирует, что ни она сама, ни иные лица, действующие в качестве ее представителей, включая любых сотрудников Сторон, аффилированных лиц или посредников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 противодействии коррупции.</w:t>
      </w:r>
    </w:p>
    <w:p w14:paraId="6E849EC4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>
        <w:lastRenderedPageBreak/>
        <w:t>5</w:t>
      </w:r>
      <w:r w:rsidRPr="00DE2657">
        <w:t xml:space="preserve">.3. В случае возникновения у стороны Договора оснований полагать, что произошло или может произойти нарушение каких-либо обязательств, предусмотренных настоящей антикоррупционной оговоркой, сторона обязуется незамедлительно уведомить об этом другую сторону в письменной или электронной форме, либо любым иным доступным способом.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п. </w:t>
      </w:r>
      <w:r>
        <w:t>5</w:t>
      </w:r>
      <w:r w:rsidRPr="00DE2657">
        <w:t xml:space="preserve">.1. и п. </w:t>
      </w:r>
      <w:r>
        <w:t>5</w:t>
      </w:r>
      <w:r w:rsidRPr="00DE2657">
        <w:t>.2. настоящего Договора другой Стороной, иными лицами, действующими в качестве ее представителей, сотрудниками Стороны, аффилированными лицами или посредниками.</w:t>
      </w:r>
    </w:p>
    <w:p w14:paraId="70CBBA9D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>
        <w:t>5</w:t>
      </w:r>
      <w:r w:rsidRPr="00DE2657">
        <w:t>.4. Каналы уведомления сторон Договора о нару</w:t>
      </w:r>
      <w:r>
        <w:t>шениях каких-либо положений п. 5.1. и п. 5</w:t>
      </w:r>
      <w:r w:rsidRPr="00DE2657">
        <w:t>.2. настоящего Договора:</w:t>
      </w:r>
    </w:p>
    <w:p w14:paraId="52C30B26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 w:rsidRPr="00DE2657">
        <w:t>со стороны АО "</w:t>
      </w:r>
      <w:proofErr w:type="spellStart"/>
      <w:r w:rsidRPr="00DE2657">
        <w:t>СинТЗ</w:t>
      </w:r>
      <w:proofErr w:type="spellEnd"/>
      <w:r w:rsidRPr="00DE2657">
        <w:t>":</w:t>
      </w:r>
    </w:p>
    <w:p w14:paraId="1F8FA339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 w:rsidRPr="00DE2657">
        <w:t>- По почте на адрес: 623400, Свердловская область, г. Каменск-Уральский, Заводской проезд ул., дом 1;</w:t>
      </w:r>
    </w:p>
    <w:p w14:paraId="64758331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 w:rsidRPr="00DE2657">
        <w:t>- E-</w:t>
      </w:r>
      <w:proofErr w:type="spellStart"/>
      <w:r w:rsidRPr="00DE2657">
        <w:t>mail</w:t>
      </w:r>
      <w:proofErr w:type="spellEnd"/>
      <w:r w:rsidRPr="00DE2657">
        <w:t>: sinarsky@sintz.ru (сообщение может быть направлено с любого почтового ящика);</w:t>
      </w:r>
    </w:p>
    <w:p w14:paraId="0B36E591" w14:textId="77777777" w:rsidR="003F7916" w:rsidRPr="00951709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 w:rsidRPr="00951709">
        <w:t>- Тел.:  +7 (3439) 36-30-04; 36-35-02.</w:t>
      </w:r>
    </w:p>
    <w:p w14:paraId="17CCD506" w14:textId="22B09106" w:rsidR="003F7916" w:rsidRPr="00815C8C" w:rsidRDefault="003F7916" w:rsidP="00A526CC">
      <w:pPr>
        <w:ind w:firstLine="567"/>
        <w:jc w:val="both"/>
        <w:rPr>
          <w:rFonts w:eastAsiaTheme="minorEastAsia"/>
        </w:rPr>
      </w:pPr>
      <w:r w:rsidRPr="00951709">
        <w:t xml:space="preserve">со стороны </w:t>
      </w:r>
      <w:r w:rsidR="00A526CC" w:rsidRPr="00A526CC">
        <w:rPr>
          <w:bCs/>
        </w:rPr>
        <w:t>________</w:t>
      </w:r>
    </w:p>
    <w:p w14:paraId="281506B8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 w:rsidRPr="00951709">
        <w:rPr>
          <w:rFonts w:eastAsiaTheme="minorEastAsia"/>
        </w:rPr>
        <w:t>5.5. Сторона, получившая уведомление о нарушении каких-либо положений п.5.1 и</w:t>
      </w:r>
      <w:r w:rsidRPr="00DE2657">
        <w:rPr>
          <w:rFonts w:eastAsiaTheme="minorEastAsia"/>
        </w:rPr>
        <w:t xml:space="preserve"> п.</w:t>
      </w:r>
      <w:r>
        <w:rPr>
          <w:rFonts w:eastAsiaTheme="minorEastAsia"/>
        </w:rPr>
        <w:t>5</w:t>
      </w:r>
      <w:r w:rsidRPr="00DE2657">
        <w:rPr>
          <w:rFonts w:eastAsiaTheme="minorEastAsia"/>
        </w:rPr>
        <w:t>.2 настоящего Договора, обязана рассмотреть уведомление и сообщить другой Стороне об итогах его рассмотрения в течение 20 рабочих дней с даты получения письменного уведомления</w:t>
      </w:r>
      <w:r w:rsidRPr="00DE2657">
        <w:t>.</w:t>
      </w:r>
    </w:p>
    <w:p w14:paraId="49AF9BE2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>
        <w:t>5</w:t>
      </w:r>
      <w:r w:rsidRPr="00DE2657">
        <w:t xml:space="preserve">.6. Стороны гарантируют осуществление надлежащего разбирательства по фактам нарушения положений п. </w:t>
      </w:r>
      <w:r>
        <w:t>5</w:t>
      </w:r>
      <w:r w:rsidRPr="00DE2657">
        <w:t xml:space="preserve">.1. и п. </w:t>
      </w:r>
      <w:r>
        <w:t>5</w:t>
      </w:r>
      <w:r w:rsidRPr="00DE2657">
        <w:t>.2.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0FBFB2D" w14:textId="77777777" w:rsidR="003F7916" w:rsidRPr="00DE2657" w:rsidRDefault="003F7916" w:rsidP="003F7916">
      <w:pPr>
        <w:pStyle w:val="nospacing"/>
        <w:spacing w:before="0" w:beforeAutospacing="0" w:after="0" w:afterAutospacing="0"/>
        <w:ind w:firstLine="567"/>
        <w:jc w:val="both"/>
      </w:pPr>
      <w:r>
        <w:t>5</w:t>
      </w:r>
      <w:r w:rsidRPr="00DE2657">
        <w:t>.7. В случае нарушения одной из Сторон, иными лицами, действующими в качестве ее представителей, включая любых сотрудников Сторон, аффилированных лиц или посредников условий, указанных в п.</w:t>
      </w:r>
      <w:r>
        <w:t>5</w:t>
      </w:r>
      <w:r w:rsidRPr="00DE2657">
        <w:t xml:space="preserve">.1. и п. </w:t>
      </w:r>
      <w:r>
        <w:t>5</w:t>
      </w:r>
      <w:r w:rsidRPr="00DE2657">
        <w:t>.2. настоящего договора, другая сторона вправе отказаться от исполнения Договора в одностороннем порядке и потребовать от нарушившей стороны уплаты всех понесенных в связи с таким нарушением убытков, а также неустойки в размере 20% от цены Договора.</w:t>
      </w:r>
    </w:p>
    <w:p w14:paraId="0DDFD188" w14:textId="77777777" w:rsidR="003F7916" w:rsidRPr="00DE2657" w:rsidRDefault="003F7916" w:rsidP="003F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75FC56" w14:textId="77777777" w:rsidR="003F7916" w:rsidRPr="00DE2657" w:rsidRDefault="003F7916" w:rsidP="003F79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E2657">
        <w:rPr>
          <w:rFonts w:ascii="Times New Roman" w:hAnsi="Times New Roman" w:cs="Times New Roman"/>
          <w:b/>
          <w:sz w:val="24"/>
          <w:szCs w:val="24"/>
        </w:rPr>
        <w:t xml:space="preserve"> ПРОЧИЕ УСЛОВИЯ</w:t>
      </w:r>
    </w:p>
    <w:p w14:paraId="6F5E5657" w14:textId="77777777" w:rsidR="003F7916" w:rsidRPr="00DE2657" w:rsidRDefault="003F7916" w:rsidP="003F79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3456A" w14:textId="77777777" w:rsidR="003F7916" w:rsidRPr="00DE2657" w:rsidRDefault="003F7916" w:rsidP="003F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E2657">
        <w:rPr>
          <w:rFonts w:ascii="Times New Roman" w:hAnsi="Times New Roman" w:cs="Times New Roman"/>
          <w:sz w:val="24"/>
          <w:szCs w:val="24"/>
        </w:rPr>
        <w:t>.1 Настоящий Договор вступает в силу со дня его заключения Сторонами и действует до 31.12.2025.</w:t>
      </w:r>
    </w:p>
    <w:p w14:paraId="112AA616" w14:textId="77777777" w:rsidR="003F7916" w:rsidRPr="00497413" w:rsidRDefault="003F7916" w:rsidP="003F7916">
      <w:pPr>
        <w:suppressAutoHyphens/>
        <w:jc w:val="both"/>
      </w:pPr>
      <w:r w:rsidRPr="00EE783B">
        <w:t xml:space="preserve">         6.2 При исполнении своих обязательств по настоящему Договору стороны обязуются</w:t>
      </w:r>
      <w:r>
        <w:t xml:space="preserve"> </w:t>
      </w:r>
      <w:r w:rsidRPr="00497413">
        <w:t>соблюдать С</w:t>
      </w:r>
      <w:r>
        <w:t xml:space="preserve">оглашение </w:t>
      </w:r>
      <w:r w:rsidRPr="00497413">
        <w:t>об условиях поручения обработки персональных данных</w:t>
      </w:r>
      <w:r>
        <w:t xml:space="preserve"> (Приложение №4)</w:t>
      </w:r>
    </w:p>
    <w:p w14:paraId="2C3264C6" w14:textId="77777777" w:rsidR="003F7916" w:rsidRPr="00DE2657" w:rsidRDefault="003F7916" w:rsidP="003F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E2657">
        <w:rPr>
          <w:rFonts w:ascii="Times New Roman" w:hAnsi="Times New Roman" w:cs="Times New Roman"/>
          <w:sz w:val="24"/>
          <w:szCs w:val="24"/>
        </w:rPr>
        <w:t>.3 Изменения и дополнения настоящего Договора могут производиться только в письменной форме и согласованы обеими сторонами. Изменения Договора оформляются дополнительными соглашениями к Договору.</w:t>
      </w:r>
    </w:p>
    <w:p w14:paraId="2450BE0C" w14:textId="77777777" w:rsidR="003F7916" w:rsidRPr="00DE2657" w:rsidRDefault="003F7916" w:rsidP="003F7916">
      <w:pPr>
        <w:ind w:right="-141" w:firstLine="567"/>
        <w:contextualSpacing/>
        <w:jc w:val="both"/>
      </w:pPr>
      <w:r>
        <w:t>6</w:t>
      </w:r>
      <w:r w:rsidRPr="00DE2657">
        <w:t xml:space="preserve">.4 При исполнении своих обязательств по настоящему Договору, Стороны, их аффилированные лица, работники или посредники обязуются соблюдать Политику Группы ТМК по взаимодействию с контрагентами. </w:t>
      </w:r>
    </w:p>
    <w:p w14:paraId="48979C17" w14:textId="77777777" w:rsidR="003F7916" w:rsidRPr="00DE2657" w:rsidRDefault="003F7916" w:rsidP="003F7916">
      <w:pPr>
        <w:ind w:right="-141" w:firstLine="567"/>
        <w:contextualSpacing/>
        <w:jc w:val="both"/>
      </w:pPr>
      <w:r w:rsidRPr="00DE2657">
        <w:t xml:space="preserve">Исполнитель  подтверждает, что ознакомился с содержанием и обязуется придерживаться принципов Политики Группы </w:t>
      </w:r>
      <w:bookmarkStart w:id="1" w:name="_GoBack"/>
      <w:r w:rsidRPr="00DE2657">
        <w:t>ТМК</w:t>
      </w:r>
      <w:bookmarkEnd w:id="1"/>
      <w:r w:rsidRPr="00DE2657">
        <w:t xml:space="preserve"> по взаимодействию с контрагентами Рег. № НД-0353/2022/0 от 17.05.2022, версия 0, размещенном в открытом доступе на официальном сайте ПАО «ТМК» </w:t>
      </w:r>
      <w:hyperlink r:id="rId5" w:history="1">
        <w:r w:rsidRPr="00DE2657">
          <w:rPr>
            <w:rStyle w:val="a7"/>
            <w:lang w:val="en-US"/>
          </w:rPr>
          <w:t>https</w:t>
        </w:r>
        <w:r w:rsidRPr="00DE2657">
          <w:rPr>
            <w:rStyle w:val="a7"/>
          </w:rPr>
          <w:t>://</w:t>
        </w:r>
        <w:r w:rsidRPr="00DE2657">
          <w:rPr>
            <w:rStyle w:val="a7"/>
            <w:lang w:val="en-US"/>
          </w:rPr>
          <w:t>www</w:t>
        </w:r>
        <w:r w:rsidRPr="00DE2657">
          <w:rPr>
            <w:rStyle w:val="a7"/>
          </w:rPr>
          <w:t>.</w:t>
        </w:r>
        <w:proofErr w:type="spellStart"/>
        <w:r w:rsidRPr="00DE2657">
          <w:rPr>
            <w:rStyle w:val="a7"/>
            <w:lang w:val="en-US"/>
          </w:rPr>
          <w:t>tmk</w:t>
        </w:r>
        <w:proofErr w:type="spellEnd"/>
        <w:r w:rsidRPr="00DE2657">
          <w:rPr>
            <w:rStyle w:val="a7"/>
          </w:rPr>
          <w:t>-</w:t>
        </w:r>
        <w:r w:rsidRPr="00DE2657">
          <w:rPr>
            <w:rStyle w:val="a7"/>
            <w:lang w:val="en-US"/>
          </w:rPr>
          <w:t>group</w:t>
        </w:r>
        <w:r w:rsidRPr="00DE2657">
          <w:rPr>
            <w:rStyle w:val="a7"/>
          </w:rPr>
          <w:t>.</w:t>
        </w:r>
        <w:proofErr w:type="spellStart"/>
        <w:r w:rsidRPr="00DE2657">
          <w:rPr>
            <w:rStyle w:val="a7"/>
            <w:lang w:val="en-US"/>
          </w:rPr>
          <w:t>ru</w:t>
        </w:r>
        <w:proofErr w:type="spellEnd"/>
        <w:r w:rsidRPr="00DE2657">
          <w:rPr>
            <w:rStyle w:val="a7"/>
          </w:rPr>
          <w:t>/</w:t>
        </w:r>
        <w:r w:rsidRPr="00DE2657">
          <w:rPr>
            <w:rStyle w:val="a7"/>
            <w:lang w:val="en-US"/>
          </w:rPr>
          <w:t>compliance</w:t>
        </w:r>
      </w:hyperlink>
      <w:r w:rsidRPr="00DE2657">
        <w:t xml:space="preserve"> в сети интернет.</w:t>
      </w:r>
    </w:p>
    <w:p w14:paraId="7B4BEE00" w14:textId="77777777" w:rsidR="003F7916" w:rsidRPr="00DE2657" w:rsidRDefault="003F7916" w:rsidP="003F7916">
      <w:pPr>
        <w:ind w:right="-141" w:firstLine="567"/>
        <w:contextualSpacing/>
        <w:jc w:val="both"/>
      </w:pPr>
      <w:r w:rsidRPr="00DE2657">
        <w:t>Соблюдение настоящего пункта Договора Стороны признают существенным условием До</w:t>
      </w:r>
      <w:r>
        <w:t>гово</w:t>
      </w:r>
      <w:r w:rsidRPr="00DE2657">
        <w:t xml:space="preserve">ра, и в случае его нарушением Исполнителем, Заказчик имеет право в одностороннем </w:t>
      </w:r>
      <w:r w:rsidRPr="00DE2657">
        <w:lastRenderedPageBreak/>
        <w:t>порядке приостановить исполнение Договора (полностью или в части) без возмещения убытков Исполнителя, причиненных приостановлением исполнения либо прекращением настоящего Договора.</w:t>
      </w:r>
    </w:p>
    <w:p w14:paraId="2AF6796D" w14:textId="77777777" w:rsidR="003F7916" w:rsidRPr="00DE2657" w:rsidRDefault="003F7916" w:rsidP="003F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E2657">
        <w:rPr>
          <w:rFonts w:ascii="Times New Roman" w:hAnsi="Times New Roman" w:cs="Times New Roman"/>
          <w:sz w:val="24"/>
          <w:szCs w:val="24"/>
        </w:rPr>
        <w:t>.5 Настоящий Договор составлен в 2-х подлинных экземплярах, по одному для каждой из сторон, имеющих равную юридическую силу.</w:t>
      </w:r>
    </w:p>
    <w:p w14:paraId="4C9D1527" w14:textId="77777777" w:rsidR="003F7916" w:rsidRPr="00DE2657" w:rsidRDefault="003F7916" w:rsidP="003F79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4148BE" w14:textId="77777777" w:rsidR="003F7916" w:rsidRPr="00DE2657" w:rsidRDefault="003F7916" w:rsidP="003F7916">
      <w:pPr>
        <w:jc w:val="both"/>
      </w:pPr>
    </w:p>
    <w:p w14:paraId="0090771F" w14:textId="77777777" w:rsidR="003F7916" w:rsidRPr="00DE2657" w:rsidRDefault="003F7916" w:rsidP="003F7916">
      <w:pPr>
        <w:tabs>
          <w:tab w:val="num" w:pos="1440"/>
          <w:tab w:val="left" w:pos="1695"/>
        </w:tabs>
        <w:jc w:val="center"/>
        <w:rPr>
          <w:b/>
        </w:rPr>
      </w:pPr>
    </w:p>
    <w:p w14:paraId="4136886C" w14:textId="77777777" w:rsidR="003F7916" w:rsidRDefault="003F7916" w:rsidP="003F7916">
      <w:pPr>
        <w:tabs>
          <w:tab w:val="num" w:pos="1440"/>
          <w:tab w:val="left" w:pos="1695"/>
        </w:tabs>
        <w:jc w:val="center"/>
      </w:pPr>
      <w:proofErr w:type="gramStart"/>
      <w:r>
        <w:rPr>
          <w:b/>
        </w:rPr>
        <w:t>7</w:t>
      </w:r>
      <w:r w:rsidRPr="00DE2657">
        <w:rPr>
          <w:b/>
        </w:rPr>
        <w:t xml:space="preserve">  АДРЕСА</w:t>
      </w:r>
      <w:proofErr w:type="gramEnd"/>
      <w:r w:rsidRPr="00DE2657">
        <w:rPr>
          <w:b/>
        </w:rPr>
        <w:t xml:space="preserve"> И РЕКВИЗИТЫ СТОРОН</w:t>
      </w:r>
      <w:r w:rsidRPr="00DE2657">
        <w:tab/>
      </w:r>
    </w:p>
    <w:p w14:paraId="641C7EDC" w14:textId="77777777" w:rsidR="003F7916" w:rsidRDefault="003F7916" w:rsidP="003F7916">
      <w:pPr>
        <w:tabs>
          <w:tab w:val="num" w:pos="1440"/>
          <w:tab w:val="left" w:pos="1695"/>
        </w:tabs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47"/>
      </w:tblGrid>
      <w:tr w:rsidR="003F7916" w14:paraId="3BE4E08A" w14:textId="77777777" w:rsidTr="003E3794">
        <w:tc>
          <w:tcPr>
            <w:tcW w:w="4785" w:type="dxa"/>
          </w:tcPr>
          <w:p w14:paraId="343BAB3E" w14:textId="77777777" w:rsidR="003F7916" w:rsidRDefault="003F7916" w:rsidP="003E3794">
            <w:pPr>
              <w:ind w:right="141"/>
              <w:outlineLvl w:val="0"/>
              <w:rPr>
                <w:b/>
              </w:rPr>
            </w:pPr>
            <w:r>
              <w:rPr>
                <w:b/>
              </w:rPr>
              <w:t>Исполнитель</w:t>
            </w:r>
            <w:r w:rsidRPr="00DE2657">
              <w:t>:</w:t>
            </w:r>
            <w:r w:rsidRPr="00DE2657">
              <w:rPr>
                <w:b/>
              </w:rPr>
              <w:t xml:space="preserve"> </w:t>
            </w:r>
          </w:p>
          <w:p w14:paraId="702543E2" w14:textId="77777777" w:rsidR="003F7916" w:rsidRPr="00DE2657" w:rsidRDefault="003F7916" w:rsidP="003E3794">
            <w:pPr>
              <w:ind w:right="141"/>
              <w:outlineLvl w:val="0"/>
              <w:rPr>
                <w:b/>
              </w:rPr>
            </w:pPr>
            <w:r w:rsidRPr="00DE2657">
              <w:rPr>
                <w:b/>
              </w:rPr>
              <w:t>Акционерное общество</w:t>
            </w:r>
            <w:r w:rsidRPr="00DE2657">
              <w:rPr>
                <w:b/>
              </w:rPr>
              <w:tab/>
            </w:r>
            <w:r w:rsidRPr="00DE2657">
              <w:rPr>
                <w:b/>
              </w:rPr>
              <w:tab/>
              <w:t xml:space="preserve"> </w:t>
            </w:r>
          </w:p>
          <w:p w14:paraId="60AA378D" w14:textId="77777777" w:rsidR="003F7916" w:rsidRDefault="003F7916" w:rsidP="003E3794">
            <w:pPr>
              <w:outlineLvl w:val="0"/>
              <w:rPr>
                <w:b/>
              </w:rPr>
            </w:pPr>
            <w:r>
              <w:rPr>
                <w:b/>
              </w:rPr>
              <w:t>«Синарский трубный завод»</w:t>
            </w:r>
          </w:p>
          <w:p w14:paraId="7D21FF33" w14:textId="77777777" w:rsidR="003F7916" w:rsidRDefault="003F7916" w:rsidP="003E3794">
            <w:pPr>
              <w:outlineLvl w:val="0"/>
              <w:rPr>
                <w:b/>
              </w:rPr>
            </w:pPr>
            <w:r w:rsidRPr="00DE2657">
              <w:rPr>
                <w:b/>
              </w:rPr>
              <w:t>(АО «</w:t>
            </w:r>
            <w:proofErr w:type="spellStart"/>
            <w:r w:rsidRPr="00DE2657">
              <w:rPr>
                <w:b/>
              </w:rPr>
              <w:t>СинТЗ</w:t>
            </w:r>
            <w:proofErr w:type="spellEnd"/>
            <w:r w:rsidRPr="00DE2657">
              <w:rPr>
                <w:b/>
              </w:rPr>
              <w:t>»),</w:t>
            </w:r>
          </w:p>
          <w:p w14:paraId="5B2CE209" w14:textId="77777777" w:rsidR="003F7916" w:rsidRDefault="003F7916" w:rsidP="00256587">
            <w:pPr>
              <w:outlineLvl w:val="0"/>
            </w:pPr>
          </w:p>
        </w:tc>
        <w:tc>
          <w:tcPr>
            <w:tcW w:w="4786" w:type="dxa"/>
          </w:tcPr>
          <w:p w14:paraId="63E84E88" w14:textId="77777777" w:rsidR="003F7916" w:rsidRPr="00F90E0E" w:rsidRDefault="003F7916" w:rsidP="003E3794">
            <w:pPr>
              <w:ind w:right="141"/>
              <w:jc w:val="both"/>
              <w:rPr>
                <w:b/>
              </w:rPr>
            </w:pPr>
            <w:r w:rsidRPr="00F90E0E">
              <w:rPr>
                <w:b/>
              </w:rPr>
              <w:t>Заказчик:</w:t>
            </w:r>
          </w:p>
          <w:p w14:paraId="78219883" w14:textId="25D42DA5" w:rsidR="003F7916" w:rsidRDefault="003F7916" w:rsidP="003E3794">
            <w:pPr>
              <w:ind w:right="141"/>
              <w:jc w:val="both"/>
            </w:pPr>
          </w:p>
        </w:tc>
      </w:tr>
    </w:tbl>
    <w:p w14:paraId="5686D53D" w14:textId="77777777" w:rsidR="003F7916" w:rsidRDefault="003F7916" w:rsidP="003F7916">
      <w:pPr>
        <w:tabs>
          <w:tab w:val="num" w:pos="1440"/>
          <w:tab w:val="left" w:pos="1695"/>
        </w:tabs>
        <w:jc w:val="center"/>
      </w:pPr>
    </w:p>
    <w:p w14:paraId="201A7C07" w14:textId="57E7EC8E" w:rsidR="00A27EB1" w:rsidRPr="009A32A5" w:rsidRDefault="00504C68" w:rsidP="00A27EB1">
      <w:pPr>
        <w:ind w:left="6379"/>
        <w:jc w:val="both"/>
        <w:outlineLvl w:val="0"/>
      </w:pPr>
      <w:r>
        <w:t xml:space="preserve">  </w:t>
      </w:r>
      <w:r w:rsidR="00A27EB1" w:rsidRPr="009A32A5">
        <w:t>Приложение №1</w:t>
      </w:r>
    </w:p>
    <w:p w14:paraId="3314E1D3" w14:textId="5900269E" w:rsidR="00504C68" w:rsidRPr="00504C68" w:rsidRDefault="00504C68" w:rsidP="00504C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A0809">
        <w:rPr>
          <w:rFonts w:ascii="Times New Roman" w:hAnsi="Times New Roman" w:cs="Times New Roman"/>
          <w:sz w:val="24"/>
          <w:szCs w:val="24"/>
        </w:rPr>
        <w:t xml:space="preserve">      </w:t>
      </w:r>
      <w:r w:rsidR="00A27EB1" w:rsidRPr="00504C68">
        <w:rPr>
          <w:rFonts w:ascii="Times New Roman" w:hAnsi="Times New Roman" w:cs="Times New Roman"/>
          <w:sz w:val="24"/>
          <w:szCs w:val="24"/>
        </w:rPr>
        <w:t xml:space="preserve">к договору № </w:t>
      </w:r>
    </w:p>
    <w:p w14:paraId="432827DB" w14:textId="25AB7373" w:rsidR="00504C68" w:rsidRPr="009A32A5" w:rsidRDefault="00504C68" w:rsidP="00504C68">
      <w:pPr>
        <w:ind w:left="6379"/>
        <w:jc w:val="both"/>
        <w:outlineLvl w:val="0"/>
      </w:pPr>
      <w:r>
        <w:t xml:space="preserve">   </w:t>
      </w:r>
      <w:r w:rsidRPr="009A32A5">
        <w:t xml:space="preserve">от </w:t>
      </w:r>
      <w:r w:rsidR="003F7916">
        <w:t>___________</w:t>
      </w:r>
    </w:p>
    <w:p w14:paraId="768DCBFB" w14:textId="77777777" w:rsidR="00A27EB1" w:rsidRPr="009A32A5" w:rsidRDefault="00A27EB1" w:rsidP="00A27EB1">
      <w:pPr>
        <w:tabs>
          <w:tab w:val="left" w:pos="6237"/>
        </w:tabs>
        <w:ind w:left="6379"/>
        <w:jc w:val="both"/>
        <w:outlineLvl w:val="0"/>
      </w:pPr>
    </w:p>
    <w:p w14:paraId="38D74AB4" w14:textId="77777777" w:rsidR="00016042" w:rsidRPr="009A32A5" w:rsidRDefault="00016042" w:rsidP="00421B6D">
      <w:pPr>
        <w:jc w:val="both"/>
        <w:outlineLvl w:val="0"/>
      </w:pPr>
    </w:p>
    <w:p w14:paraId="3659B23C" w14:textId="77777777" w:rsidR="00016042" w:rsidRPr="009A32A5" w:rsidRDefault="00016042" w:rsidP="00016042">
      <w:pPr>
        <w:jc w:val="center"/>
        <w:rPr>
          <w:b/>
        </w:rPr>
      </w:pPr>
      <w:r w:rsidRPr="009A32A5">
        <w:rPr>
          <w:b/>
        </w:rPr>
        <w:t xml:space="preserve">ДОПОЛНИТЕЛЬНОЕ СОГЛАШЕНИЕ № ______ от  __________  </w:t>
      </w:r>
      <w:r w:rsidRPr="009A32A5">
        <w:rPr>
          <w:b/>
        </w:rPr>
        <w:br/>
      </w:r>
    </w:p>
    <w:p w14:paraId="2A176F48" w14:textId="77777777" w:rsidR="00016042" w:rsidRPr="009A32A5" w:rsidRDefault="00016042" w:rsidP="00016042">
      <w:pPr>
        <w:jc w:val="center"/>
        <w:rPr>
          <w:b/>
        </w:rPr>
      </w:pPr>
      <w:r w:rsidRPr="009A32A5">
        <w:rPr>
          <w:b/>
        </w:rPr>
        <w:t>к договору № _______________ от _____________</w:t>
      </w:r>
    </w:p>
    <w:p w14:paraId="6014DB92" w14:textId="77777777" w:rsidR="00016042" w:rsidRPr="009A32A5" w:rsidRDefault="00016042" w:rsidP="00016042"/>
    <w:p w14:paraId="1B3855A5" w14:textId="77777777" w:rsidR="00016042" w:rsidRPr="009A32A5" w:rsidRDefault="00016042" w:rsidP="00016042">
      <w:pPr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9A32A5">
        <w:t>Стороны согласовали оказание образовательных услуг по профессионально</w:t>
      </w:r>
      <w:r w:rsidR="000528EA" w:rsidRPr="009A32A5">
        <w:t>му</w:t>
      </w:r>
      <w:r w:rsidRPr="009A32A5">
        <w:t xml:space="preserve"> </w:t>
      </w:r>
      <w:r w:rsidR="000528EA" w:rsidRPr="009A32A5">
        <w:t>обучению:</w:t>
      </w:r>
    </w:p>
    <w:p w14:paraId="0FCF42AF" w14:textId="594648A8" w:rsidR="00016042" w:rsidRPr="009A32A5" w:rsidRDefault="00016042" w:rsidP="009869A0">
      <w:pPr>
        <w:tabs>
          <w:tab w:val="left" w:pos="993"/>
        </w:tabs>
        <w:jc w:val="center"/>
      </w:pPr>
      <w:r w:rsidRPr="009A32A5">
        <w:t>Список представителей Заказчика, направленных на обучение</w:t>
      </w:r>
      <w:r w:rsidR="003A24A2" w:rsidRPr="009A32A5">
        <w:t>:</w:t>
      </w:r>
    </w:p>
    <w:p w14:paraId="1D3DF750" w14:textId="77777777" w:rsidR="00016042" w:rsidRPr="009A32A5" w:rsidRDefault="00016042" w:rsidP="00016042">
      <w:pPr>
        <w:tabs>
          <w:tab w:val="left" w:pos="993"/>
        </w:tabs>
        <w:ind w:firstLine="567"/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722"/>
        <w:gridCol w:w="2071"/>
        <w:gridCol w:w="1798"/>
        <w:gridCol w:w="1931"/>
        <w:gridCol w:w="1188"/>
        <w:gridCol w:w="1134"/>
      </w:tblGrid>
      <w:tr w:rsidR="003C4651" w:rsidRPr="009A32A5" w14:paraId="7869F284" w14:textId="77777777" w:rsidTr="009869A0">
        <w:trPr>
          <w:trHeight w:val="579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D457354" w14:textId="77777777" w:rsidR="003C4651" w:rsidRPr="009A32A5" w:rsidRDefault="003C4651" w:rsidP="0032406D">
            <w:pPr>
              <w:tabs>
                <w:tab w:val="left" w:pos="993"/>
              </w:tabs>
              <w:jc w:val="center"/>
            </w:pPr>
            <w:r w:rsidRPr="009A32A5">
              <w:t>№ п/п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C66515B" w14:textId="77777777" w:rsidR="003C4651" w:rsidRPr="009869A0" w:rsidRDefault="003C4651" w:rsidP="0089493F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9869A0">
              <w:rPr>
                <w:sz w:val="22"/>
                <w:szCs w:val="22"/>
              </w:rPr>
              <w:t>Ф.И.О.</w:t>
            </w:r>
          </w:p>
        </w:tc>
        <w:tc>
          <w:tcPr>
            <w:tcW w:w="2071" w:type="dxa"/>
          </w:tcPr>
          <w:p w14:paraId="78438B3D" w14:textId="7A0148C7" w:rsidR="003C4651" w:rsidRPr="009869A0" w:rsidRDefault="003C4651" w:rsidP="0032406D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9869A0">
              <w:rPr>
                <w:sz w:val="22"/>
                <w:szCs w:val="22"/>
              </w:rPr>
              <w:t>Программа профессионального обучения</w:t>
            </w:r>
          </w:p>
        </w:tc>
        <w:tc>
          <w:tcPr>
            <w:tcW w:w="1798" w:type="dxa"/>
          </w:tcPr>
          <w:p w14:paraId="78F8B2BD" w14:textId="5E4E4225" w:rsidR="003C4651" w:rsidRPr="009869A0" w:rsidRDefault="003C4651" w:rsidP="0032406D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9869A0">
              <w:rPr>
                <w:sz w:val="22"/>
                <w:szCs w:val="22"/>
              </w:rPr>
              <w:t>Объём образовательной программы</w:t>
            </w:r>
          </w:p>
        </w:tc>
        <w:tc>
          <w:tcPr>
            <w:tcW w:w="1931" w:type="dxa"/>
          </w:tcPr>
          <w:p w14:paraId="7E197BEC" w14:textId="65CCB2EA" w:rsidR="003C4651" w:rsidRPr="009869A0" w:rsidRDefault="003C4651" w:rsidP="0032406D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9869A0">
              <w:rPr>
                <w:sz w:val="22"/>
                <w:szCs w:val="22"/>
              </w:rPr>
              <w:t>Срок освоения образовательной программы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C4BE302" w14:textId="06EAF083" w:rsidR="003C4651" w:rsidRPr="009869A0" w:rsidRDefault="003C4651" w:rsidP="0032406D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9869A0">
              <w:rPr>
                <w:sz w:val="22"/>
                <w:szCs w:val="22"/>
              </w:rPr>
              <w:t>Адрес по прописке</w:t>
            </w:r>
          </w:p>
        </w:tc>
        <w:tc>
          <w:tcPr>
            <w:tcW w:w="1134" w:type="dxa"/>
            <w:vAlign w:val="center"/>
          </w:tcPr>
          <w:p w14:paraId="26507A20" w14:textId="77777777" w:rsidR="003C4651" w:rsidRPr="009869A0" w:rsidRDefault="003C4651" w:rsidP="0032406D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9869A0">
              <w:rPr>
                <w:sz w:val="22"/>
                <w:szCs w:val="22"/>
              </w:rPr>
              <w:t>Телефон</w:t>
            </w:r>
          </w:p>
        </w:tc>
      </w:tr>
      <w:tr w:rsidR="003C4651" w:rsidRPr="009A32A5" w14:paraId="68B63258" w14:textId="77777777" w:rsidTr="009869A0">
        <w:trPr>
          <w:trHeight w:val="467"/>
          <w:jc w:val="center"/>
        </w:trPr>
        <w:tc>
          <w:tcPr>
            <w:tcW w:w="641" w:type="dxa"/>
            <w:shd w:val="clear" w:color="auto" w:fill="auto"/>
          </w:tcPr>
          <w:p w14:paraId="1389AA71" w14:textId="77777777" w:rsidR="003C4651" w:rsidRPr="009A32A5" w:rsidRDefault="003C4651" w:rsidP="00816972">
            <w:pPr>
              <w:tabs>
                <w:tab w:val="left" w:pos="993"/>
              </w:tabs>
              <w:jc w:val="center"/>
            </w:pPr>
            <w:r w:rsidRPr="009A32A5">
              <w:t>1</w:t>
            </w:r>
          </w:p>
        </w:tc>
        <w:tc>
          <w:tcPr>
            <w:tcW w:w="1722" w:type="dxa"/>
            <w:shd w:val="clear" w:color="auto" w:fill="auto"/>
          </w:tcPr>
          <w:p w14:paraId="235C6787" w14:textId="77777777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2071" w:type="dxa"/>
          </w:tcPr>
          <w:p w14:paraId="3C4D0B49" w14:textId="77777777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798" w:type="dxa"/>
          </w:tcPr>
          <w:p w14:paraId="018BAAB5" w14:textId="77777777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931" w:type="dxa"/>
          </w:tcPr>
          <w:p w14:paraId="3E3C1D90" w14:textId="77EE06E6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188" w:type="dxa"/>
            <w:shd w:val="clear" w:color="auto" w:fill="auto"/>
          </w:tcPr>
          <w:p w14:paraId="2AFC5B8B" w14:textId="32B3FEA0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134" w:type="dxa"/>
          </w:tcPr>
          <w:p w14:paraId="2E50B17F" w14:textId="77777777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</w:tr>
      <w:tr w:rsidR="003C4651" w:rsidRPr="009A32A5" w14:paraId="3A6ACD3E" w14:textId="77777777" w:rsidTr="009869A0">
        <w:trPr>
          <w:trHeight w:val="545"/>
          <w:jc w:val="center"/>
        </w:trPr>
        <w:tc>
          <w:tcPr>
            <w:tcW w:w="641" w:type="dxa"/>
            <w:shd w:val="clear" w:color="auto" w:fill="auto"/>
          </w:tcPr>
          <w:p w14:paraId="30B658AC" w14:textId="77777777" w:rsidR="003C4651" w:rsidRPr="009A32A5" w:rsidRDefault="003C4651" w:rsidP="00816972">
            <w:pPr>
              <w:tabs>
                <w:tab w:val="left" w:pos="993"/>
              </w:tabs>
              <w:jc w:val="center"/>
            </w:pPr>
            <w:r w:rsidRPr="009A32A5">
              <w:t>2</w:t>
            </w:r>
          </w:p>
        </w:tc>
        <w:tc>
          <w:tcPr>
            <w:tcW w:w="1722" w:type="dxa"/>
            <w:shd w:val="clear" w:color="auto" w:fill="auto"/>
          </w:tcPr>
          <w:p w14:paraId="5E749E3E" w14:textId="77777777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2071" w:type="dxa"/>
          </w:tcPr>
          <w:p w14:paraId="6AFE2D15" w14:textId="77777777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798" w:type="dxa"/>
          </w:tcPr>
          <w:p w14:paraId="09C218DA" w14:textId="77777777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931" w:type="dxa"/>
          </w:tcPr>
          <w:p w14:paraId="71AD258E" w14:textId="66208CB0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188" w:type="dxa"/>
            <w:shd w:val="clear" w:color="auto" w:fill="auto"/>
          </w:tcPr>
          <w:p w14:paraId="3AE78F9C" w14:textId="2346E432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134" w:type="dxa"/>
          </w:tcPr>
          <w:p w14:paraId="607D1A67" w14:textId="77777777" w:rsidR="003C4651" w:rsidRPr="009A32A5" w:rsidRDefault="003C4651" w:rsidP="00016042">
            <w:pPr>
              <w:tabs>
                <w:tab w:val="left" w:pos="993"/>
              </w:tabs>
              <w:ind w:firstLine="567"/>
            </w:pPr>
          </w:p>
        </w:tc>
      </w:tr>
      <w:tr w:rsidR="009869A0" w:rsidRPr="009A32A5" w14:paraId="019B8675" w14:textId="77777777" w:rsidTr="009869A0">
        <w:trPr>
          <w:trHeight w:val="567"/>
          <w:jc w:val="center"/>
        </w:trPr>
        <w:tc>
          <w:tcPr>
            <w:tcW w:w="641" w:type="dxa"/>
            <w:shd w:val="clear" w:color="auto" w:fill="auto"/>
          </w:tcPr>
          <w:p w14:paraId="6C55ACAF" w14:textId="4681E256" w:rsidR="009869A0" w:rsidRPr="009A32A5" w:rsidRDefault="009869A0" w:rsidP="00816972">
            <w:pPr>
              <w:tabs>
                <w:tab w:val="left" w:pos="993"/>
              </w:tabs>
              <w:jc w:val="center"/>
            </w:pPr>
            <w:r>
              <w:t>3</w:t>
            </w:r>
          </w:p>
        </w:tc>
        <w:tc>
          <w:tcPr>
            <w:tcW w:w="1722" w:type="dxa"/>
            <w:shd w:val="clear" w:color="auto" w:fill="auto"/>
          </w:tcPr>
          <w:p w14:paraId="2DCE9C01" w14:textId="77777777" w:rsidR="009869A0" w:rsidRPr="009A32A5" w:rsidRDefault="009869A0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2071" w:type="dxa"/>
          </w:tcPr>
          <w:p w14:paraId="6A439187" w14:textId="77777777" w:rsidR="009869A0" w:rsidRPr="009A32A5" w:rsidRDefault="009869A0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798" w:type="dxa"/>
          </w:tcPr>
          <w:p w14:paraId="3D32C69A" w14:textId="77777777" w:rsidR="009869A0" w:rsidRPr="009A32A5" w:rsidRDefault="009869A0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931" w:type="dxa"/>
          </w:tcPr>
          <w:p w14:paraId="5FF9E4A0" w14:textId="77777777" w:rsidR="009869A0" w:rsidRPr="009A32A5" w:rsidRDefault="009869A0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188" w:type="dxa"/>
            <w:shd w:val="clear" w:color="auto" w:fill="auto"/>
          </w:tcPr>
          <w:p w14:paraId="10C4B06F" w14:textId="77777777" w:rsidR="009869A0" w:rsidRPr="009A32A5" w:rsidRDefault="009869A0" w:rsidP="00016042">
            <w:pPr>
              <w:tabs>
                <w:tab w:val="left" w:pos="993"/>
              </w:tabs>
              <w:ind w:firstLine="567"/>
            </w:pPr>
          </w:p>
        </w:tc>
        <w:tc>
          <w:tcPr>
            <w:tcW w:w="1134" w:type="dxa"/>
          </w:tcPr>
          <w:p w14:paraId="64B151C9" w14:textId="77777777" w:rsidR="009869A0" w:rsidRPr="009A32A5" w:rsidRDefault="009869A0" w:rsidP="00016042">
            <w:pPr>
              <w:tabs>
                <w:tab w:val="left" w:pos="993"/>
              </w:tabs>
              <w:ind w:firstLine="567"/>
            </w:pPr>
          </w:p>
        </w:tc>
      </w:tr>
    </w:tbl>
    <w:p w14:paraId="2120C753" w14:textId="77777777" w:rsidR="003C4651" w:rsidRPr="00C83FE3" w:rsidRDefault="003C4651" w:rsidP="003C4651">
      <w:pPr>
        <w:tabs>
          <w:tab w:val="left" w:pos="993"/>
        </w:tabs>
        <w:ind w:firstLine="567"/>
        <w:jc w:val="both"/>
      </w:pPr>
      <w:r w:rsidRPr="00C83FE3">
        <w:t>Производственное обучение проводится по месту работы Обучающегося.</w:t>
      </w:r>
    </w:p>
    <w:p w14:paraId="018B77C6" w14:textId="52A4DCA8" w:rsidR="003C4651" w:rsidRPr="009A32A5" w:rsidRDefault="009869A0" w:rsidP="003C4651">
      <w:pPr>
        <w:tabs>
          <w:tab w:val="left" w:pos="993"/>
        </w:tabs>
        <w:ind w:firstLine="567"/>
        <w:jc w:val="both"/>
      </w:pPr>
      <w:r>
        <w:t>2</w:t>
      </w:r>
      <w:r w:rsidR="003C4651" w:rsidRPr="009A32A5">
        <w:t xml:space="preserve">. </w:t>
      </w:r>
      <w:r w:rsidR="003C4651">
        <w:t>С</w:t>
      </w:r>
      <w:r w:rsidR="003C4651" w:rsidRPr="009A32A5">
        <w:t xml:space="preserve">тоимость образовательных </w:t>
      </w:r>
      <w:r w:rsidR="003C4651">
        <w:t xml:space="preserve">услуг составляет____________ </w:t>
      </w:r>
      <w:r w:rsidR="003C4651" w:rsidRPr="009A32A5">
        <w:t>руб.</w:t>
      </w:r>
      <w:r w:rsidR="003C4651">
        <w:t xml:space="preserve">, в том числе НДС _________ руб. </w:t>
      </w:r>
    </w:p>
    <w:p w14:paraId="5E7E9861" w14:textId="5D5CE88D" w:rsidR="003C4651" w:rsidRPr="009A32A5" w:rsidRDefault="009869A0" w:rsidP="003C4651">
      <w:pPr>
        <w:tabs>
          <w:tab w:val="left" w:pos="993"/>
        </w:tabs>
        <w:ind w:firstLine="567"/>
        <w:jc w:val="both"/>
      </w:pPr>
      <w:r>
        <w:t>3</w:t>
      </w:r>
      <w:r w:rsidR="003C4651" w:rsidRPr="009A32A5">
        <w:t>. Вид реализуемой образовательной программы - основная.</w:t>
      </w:r>
    </w:p>
    <w:p w14:paraId="39A8BCF2" w14:textId="7EA73132" w:rsidR="003C4651" w:rsidRPr="009A32A5" w:rsidRDefault="009869A0" w:rsidP="003C4651">
      <w:pPr>
        <w:tabs>
          <w:tab w:val="left" w:pos="993"/>
        </w:tabs>
        <w:ind w:firstLine="567"/>
        <w:jc w:val="both"/>
      </w:pPr>
      <w:r>
        <w:t>4</w:t>
      </w:r>
      <w:r w:rsidR="003C4651" w:rsidRPr="009A32A5">
        <w:t>. Форма обучения - очная</w:t>
      </w:r>
    </w:p>
    <w:p w14:paraId="2E50859D" w14:textId="77777777" w:rsidR="00016042" w:rsidRPr="009A32A5" w:rsidRDefault="00016042" w:rsidP="00016042">
      <w:pPr>
        <w:tabs>
          <w:tab w:val="left" w:pos="993"/>
        </w:tabs>
        <w:ind w:firstLine="567"/>
      </w:pPr>
    </w:p>
    <w:p w14:paraId="62229374" w14:textId="77777777" w:rsidR="00016042" w:rsidRPr="009A32A5" w:rsidRDefault="00016042" w:rsidP="00016042">
      <w:pPr>
        <w:outlineLvl w:val="0"/>
      </w:pPr>
      <w:r w:rsidRPr="009A32A5">
        <w:t xml:space="preserve">  </w:t>
      </w:r>
    </w:p>
    <w:p w14:paraId="637FA48D" w14:textId="77777777" w:rsidR="00016042" w:rsidRPr="009A32A5" w:rsidRDefault="00016042" w:rsidP="00016042">
      <w:pPr>
        <w:outlineLvl w:val="0"/>
        <w:rPr>
          <w:b/>
        </w:rPr>
      </w:pPr>
    </w:p>
    <w:p w14:paraId="32D8A624" w14:textId="77777777" w:rsidR="00016042" w:rsidRPr="009A32A5" w:rsidRDefault="00016042" w:rsidP="00016042">
      <w:pPr>
        <w:outlineLvl w:val="0"/>
        <w:rPr>
          <w:b/>
        </w:rPr>
      </w:pPr>
    </w:p>
    <w:p w14:paraId="3C6A82A7" w14:textId="77777777" w:rsidR="00016042" w:rsidRPr="009A32A5" w:rsidRDefault="00016042" w:rsidP="00016042">
      <w:pPr>
        <w:jc w:val="center"/>
        <w:outlineLvl w:val="0"/>
        <w:rPr>
          <w:b/>
        </w:rPr>
      </w:pPr>
    </w:p>
    <w:p w14:paraId="5D2316C2" w14:textId="68231AE8" w:rsidR="00871E43" w:rsidRDefault="00E71F38" w:rsidP="00871E43">
      <w:pPr>
        <w:jc w:val="both"/>
        <w:rPr>
          <w:b/>
        </w:rPr>
      </w:pPr>
      <w:proofErr w:type="gramStart"/>
      <w:r w:rsidRPr="009A32A5">
        <w:rPr>
          <w:b/>
        </w:rPr>
        <w:t>ИСПОЛНИТЕЛ</w:t>
      </w:r>
      <w:r>
        <w:rPr>
          <w:b/>
        </w:rPr>
        <w:t>Ь</w:t>
      </w:r>
      <w:r w:rsidRPr="009A32A5">
        <w:rPr>
          <w:b/>
        </w:rPr>
        <w:t>:</w:t>
      </w:r>
      <w:r>
        <w:rPr>
          <w:b/>
        </w:rPr>
        <w:t xml:space="preserve">  </w:t>
      </w:r>
      <w:r w:rsidR="00871E43">
        <w:rPr>
          <w:b/>
        </w:rPr>
        <w:t xml:space="preserve"> </w:t>
      </w:r>
      <w:proofErr w:type="gramEnd"/>
      <w:r w:rsidR="00871E43">
        <w:rPr>
          <w:b/>
        </w:rPr>
        <w:t xml:space="preserve">                                                           ЗАКАЗЧИК</w:t>
      </w:r>
      <w:r w:rsidR="00871E43" w:rsidRPr="009A32A5">
        <w:rPr>
          <w:b/>
        </w:rPr>
        <w:t>:</w:t>
      </w:r>
    </w:p>
    <w:p w14:paraId="262D055E" w14:textId="77777777" w:rsidR="00871E43" w:rsidRDefault="00871E43" w:rsidP="00871E43">
      <w:pPr>
        <w:jc w:val="both"/>
        <w:rPr>
          <w:b/>
        </w:rPr>
      </w:pPr>
    </w:p>
    <w:p w14:paraId="2833A86A" w14:textId="77777777" w:rsidR="00871E43" w:rsidRPr="009A32A5" w:rsidRDefault="00871E43" w:rsidP="00871E43">
      <w:pPr>
        <w:jc w:val="both"/>
        <w:rPr>
          <w:b/>
        </w:rPr>
      </w:pPr>
    </w:p>
    <w:p w14:paraId="60D0A600" w14:textId="2872C8B3" w:rsidR="00871E43" w:rsidRPr="00871E43" w:rsidRDefault="00871E43" w:rsidP="00871E43">
      <w:pPr>
        <w:pStyle w:val="a5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__________________/</w:t>
      </w:r>
      <w:r w:rsidR="003139F1" w:rsidRPr="003139F1">
        <w:rPr>
          <w:sz w:val="24"/>
          <w:szCs w:val="24"/>
        </w:rPr>
        <w:t xml:space="preserve"> </w:t>
      </w:r>
      <w:r w:rsidR="003F7916">
        <w:rPr>
          <w:sz w:val="24"/>
          <w:szCs w:val="24"/>
        </w:rPr>
        <w:t>________________</w:t>
      </w:r>
      <w:r w:rsidR="003139F1">
        <w:rPr>
          <w:sz w:val="24"/>
          <w:szCs w:val="24"/>
        </w:rPr>
        <w:t>/</w:t>
      </w:r>
      <w:r w:rsidRPr="00871E43">
        <w:rPr>
          <w:b/>
          <w:sz w:val="24"/>
          <w:szCs w:val="24"/>
        </w:rPr>
        <w:tab/>
      </w:r>
      <w:r w:rsidRPr="00871E4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871E43">
        <w:rPr>
          <w:b/>
          <w:sz w:val="24"/>
          <w:szCs w:val="24"/>
        </w:rPr>
        <w:t>_____________</w:t>
      </w:r>
      <w:r>
        <w:rPr>
          <w:b/>
          <w:sz w:val="24"/>
          <w:szCs w:val="24"/>
        </w:rPr>
        <w:t>____/</w:t>
      </w:r>
      <w:r w:rsidR="009869A0" w:rsidRPr="009869A0">
        <w:rPr>
          <w:sz w:val="24"/>
          <w:szCs w:val="24"/>
        </w:rPr>
        <w:t xml:space="preserve"> </w:t>
      </w:r>
      <w:r w:rsidR="003F7916">
        <w:rPr>
          <w:sz w:val="24"/>
          <w:szCs w:val="24"/>
        </w:rPr>
        <w:t>__________</w:t>
      </w:r>
      <w:r w:rsidR="009869A0">
        <w:rPr>
          <w:sz w:val="24"/>
          <w:szCs w:val="24"/>
        </w:rPr>
        <w:t>/</w:t>
      </w:r>
    </w:p>
    <w:p w14:paraId="3F7D3062" w14:textId="77777777" w:rsidR="00016042" w:rsidRPr="009A32A5" w:rsidRDefault="00016042" w:rsidP="00016042">
      <w:pPr>
        <w:jc w:val="both"/>
        <w:rPr>
          <w:b/>
        </w:rPr>
      </w:pPr>
    </w:p>
    <w:p w14:paraId="40B5E609" w14:textId="77777777" w:rsidR="00016042" w:rsidRPr="009A32A5" w:rsidRDefault="00016042" w:rsidP="00016042">
      <w:pPr>
        <w:jc w:val="center"/>
        <w:outlineLvl w:val="0"/>
        <w:rPr>
          <w:b/>
        </w:rPr>
      </w:pPr>
    </w:p>
    <w:p w14:paraId="1D46B738" w14:textId="77777777" w:rsidR="00016042" w:rsidRPr="009A32A5" w:rsidRDefault="00016042" w:rsidP="00016042">
      <w:pPr>
        <w:jc w:val="center"/>
        <w:outlineLvl w:val="0"/>
        <w:rPr>
          <w:b/>
        </w:rPr>
      </w:pPr>
    </w:p>
    <w:p w14:paraId="3CEFB1EA" w14:textId="77777777" w:rsidR="00016042" w:rsidRPr="009A32A5" w:rsidRDefault="00016042" w:rsidP="00016042">
      <w:pPr>
        <w:jc w:val="both"/>
        <w:outlineLvl w:val="0"/>
      </w:pPr>
    </w:p>
    <w:sectPr w:rsidR="00016042" w:rsidRPr="009A32A5" w:rsidSect="0089493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6247F"/>
    <w:multiLevelType w:val="hybridMultilevel"/>
    <w:tmpl w:val="715AF040"/>
    <w:lvl w:ilvl="0" w:tplc="9AC29C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F092626"/>
    <w:multiLevelType w:val="multilevel"/>
    <w:tmpl w:val="54EAF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7DBD2105"/>
    <w:multiLevelType w:val="multilevel"/>
    <w:tmpl w:val="7DD26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63"/>
    <w:rsid w:val="00010E47"/>
    <w:rsid w:val="00016042"/>
    <w:rsid w:val="000234D2"/>
    <w:rsid w:val="0002771F"/>
    <w:rsid w:val="00037D53"/>
    <w:rsid w:val="000528EA"/>
    <w:rsid w:val="00063F0F"/>
    <w:rsid w:val="00075463"/>
    <w:rsid w:val="000A7766"/>
    <w:rsid w:val="001F756E"/>
    <w:rsid w:val="00256587"/>
    <w:rsid w:val="002D51FC"/>
    <w:rsid w:val="002E3466"/>
    <w:rsid w:val="003139F1"/>
    <w:rsid w:val="00341A73"/>
    <w:rsid w:val="00356CFE"/>
    <w:rsid w:val="003A24A2"/>
    <w:rsid w:val="003B72C0"/>
    <w:rsid w:val="003C4444"/>
    <w:rsid w:val="003C4651"/>
    <w:rsid w:val="003D4853"/>
    <w:rsid w:val="003F4932"/>
    <w:rsid w:val="003F7916"/>
    <w:rsid w:val="00421B6D"/>
    <w:rsid w:val="00472100"/>
    <w:rsid w:val="00481895"/>
    <w:rsid w:val="00491307"/>
    <w:rsid w:val="004E2A62"/>
    <w:rsid w:val="00504C68"/>
    <w:rsid w:val="00507EF6"/>
    <w:rsid w:val="005356D0"/>
    <w:rsid w:val="00566FC6"/>
    <w:rsid w:val="00582922"/>
    <w:rsid w:val="005C652B"/>
    <w:rsid w:val="005E3793"/>
    <w:rsid w:val="00620255"/>
    <w:rsid w:val="00637864"/>
    <w:rsid w:val="006C37B0"/>
    <w:rsid w:val="0070419C"/>
    <w:rsid w:val="00706C4A"/>
    <w:rsid w:val="0073732C"/>
    <w:rsid w:val="00816972"/>
    <w:rsid w:val="00831842"/>
    <w:rsid w:val="00832C9B"/>
    <w:rsid w:val="00871E43"/>
    <w:rsid w:val="00887626"/>
    <w:rsid w:val="0089493F"/>
    <w:rsid w:val="008A0809"/>
    <w:rsid w:val="008F37E3"/>
    <w:rsid w:val="00902301"/>
    <w:rsid w:val="00903C00"/>
    <w:rsid w:val="00915E57"/>
    <w:rsid w:val="009527ED"/>
    <w:rsid w:val="009869A0"/>
    <w:rsid w:val="009A32A5"/>
    <w:rsid w:val="009B5A8E"/>
    <w:rsid w:val="009F3EAC"/>
    <w:rsid w:val="00A27EB1"/>
    <w:rsid w:val="00A3587E"/>
    <w:rsid w:val="00A42826"/>
    <w:rsid w:val="00A526CC"/>
    <w:rsid w:val="00A8101B"/>
    <w:rsid w:val="00AA1919"/>
    <w:rsid w:val="00AD3359"/>
    <w:rsid w:val="00AD7275"/>
    <w:rsid w:val="00B0039C"/>
    <w:rsid w:val="00B13419"/>
    <w:rsid w:val="00B35D11"/>
    <w:rsid w:val="00B60490"/>
    <w:rsid w:val="00B72A60"/>
    <w:rsid w:val="00B915B0"/>
    <w:rsid w:val="00B93C0F"/>
    <w:rsid w:val="00B97229"/>
    <w:rsid w:val="00BB0B84"/>
    <w:rsid w:val="00BE0704"/>
    <w:rsid w:val="00BE7EFC"/>
    <w:rsid w:val="00C55DF2"/>
    <w:rsid w:val="00C85673"/>
    <w:rsid w:val="00C931CD"/>
    <w:rsid w:val="00CB19AF"/>
    <w:rsid w:val="00CB31D7"/>
    <w:rsid w:val="00CC0FCF"/>
    <w:rsid w:val="00CD0231"/>
    <w:rsid w:val="00CF14F3"/>
    <w:rsid w:val="00D60530"/>
    <w:rsid w:val="00D65209"/>
    <w:rsid w:val="00D65AB1"/>
    <w:rsid w:val="00D80B2E"/>
    <w:rsid w:val="00D979E2"/>
    <w:rsid w:val="00E26972"/>
    <w:rsid w:val="00E71F38"/>
    <w:rsid w:val="00EA2D91"/>
    <w:rsid w:val="00EC42BF"/>
    <w:rsid w:val="00F40CD7"/>
    <w:rsid w:val="00F4682D"/>
    <w:rsid w:val="00F81A82"/>
    <w:rsid w:val="00FB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182B"/>
  <w15:docId w15:val="{9F329887-C704-449C-95D9-0C878302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5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75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75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0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40CD7"/>
    <w:pPr>
      <w:ind w:firstLine="36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F40C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ospacing">
    <w:name w:val="nospacing"/>
    <w:basedOn w:val="a"/>
    <w:rsid w:val="00831842"/>
    <w:pPr>
      <w:spacing w:before="100" w:beforeAutospacing="1" w:after="100" w:afterAutospacing="1"/>
    </w:pPr>
  </w:style>
  <w:style w:type="character" w:styleId="a7">
    <w:name w:val="Hyperlink"/>
    <w:rsid w:val="00831842"/>
    <w:rPr>
      <w:color w:val="0000FF"/>
      <w:u w:val="single"/>
    </w:rPr>
  </w:style>
  <w:style w:type="table" w:styleId="a8">
    <w:name w:val="Table Grid"/>
    <w:basedOn w:val="a1"/>
    <w:uiPriority w:val="59"/>
    <w:rsid w:val="003F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mk-group.ru/compli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Мартюшева Ольга Леонидовна</dc:creator>
  <cp:lastModifiedBy>Яргина Людмила Вячеславовна</cp:lastModifiedBy>
  <cp:revision>4</cp:revision>
  <cp:lastPrinted>2023-03-30T08:19:00Z</cp:lastPrinted>
  <dcterms:created xsi:type="dcterms:W3CDTF">2025-04-16T09:30:00Z</dcterms:created>
  <dcterms:modified xsi:type="dcterms:W3CDTF">2025-04-16T09:39:00Z</dcterms:modified>
</cp:coreProperties>
</file>