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C77EA7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C77EA7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proofErr w:type="spellStart"/>
      <w:r>
        <w:rPr>
          <w:b/>
        </w:rPr>
        <w:t>Дефектоскопи</w:t>
      </w:r>
      <w:r w:rsidR="00F619ED">
        <w:rPr>
          <w:b/>
        </w:rPr>
        <w:t>ст</w:t>
      </w:r>
      <w:proofErr w:type="spellEnd"/>
      <w:r w:rsidR="00F619ED">
        <w:rPr>
          <w:b/>
        </w:rPr>
        <w:t xml:space="preserve"> по ультразвуковому контролю»</w:t>
      </w:r>
      <w:bookmarkStart w:id="0" w:name="_GoBack"/>
      <w:bookmarkEnd w:id="0"/>
    </w:p>
    <w:p w:rsidR="00970A9D" w:rsidRDefault="00C77EA7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C77EA7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C77EA7">
      <w:pPr>
        <w:ind w:left="-15" w:right="212" w:firstLine="566"/>
      </w:pPr>
      <w:r>
        <w:t>Программа профессионального обучения предназначена для профессиональной подготовки, переподготовки рабочих по профессии «</w:t>
      </w:r>
      <w:proofErr w:type="spellStart"/>
      <w:r>
        <w:t>Дефектоскопист</w:t>
      </w:r>
      <w:proofErr w:type="spellEnd"/>
      <w:r>
        <w:t xml:space="preserve"> по </w:t>
      </w:r>
      <w:r w:rsidRPr="00C77EA7">
        <w:t>ультразвуковому</w:t>
      </w:r>
      <w:r>
        <w:t xml:space="preserve"> контролю».  </w:t>
      </w:r>
    </w:p>
    <w:p w:rsidR="00970A9D" w:rsidRDefault="00C77EA7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C77EA7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970A9D" w:rsidRDefault="00C77EA7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proofErr w:type="spellStart"/>
      <w:r>
        <w:t>дефектоскописта</w:t>
      </w:r>
      <w:proofErr w:type="spellEnd"/>
      <w:r>
        <w:t xml:space="preserve"> по </w:t>
      </w:r>
      <w:r w:rsidRPr="00C77EA7">
        <w:t>ультразвуковому</w:t>
      </w:r>
      <w:r>
        <w:t xml:space="preserve"> контролю.</w:t>
      </w:r>
      <w:r>
        <w:rPr>
          <w:b/>
          <w:sz w:val="25"/>
        </w:rPr>
        <w:t xml:space="preserve">  </w:t>
      </w:r>
    </w:p>
    <w:p w:rsidR="00970A9D" w:rsidRDefault="00C77EA7">
      <w:pPr>
        <w:spacing w:after="106" w:line="259" w:lineRule="auto"/>
        <w:ind w:left="0" w:right="0" w:firstLine="0"/>
        <w:jc w:val="left"/>
      </w:pPr>
      <w:r>
        <w:t xml:space="preserve">  </w:t>
      </w:r>
    </w:p>
    <w:p w:rsidR="00970A9D" w:rsidRDefault="00C77EA7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C77EA7">
      <w:pPr>
        <w:ind w:left="-5" w:right="212"/>
      </w:pPr>
      <w:r>
        <w:t xml:space="preserve">Рабочие, имеющие среднее общее образование  </w:t>
      </w:r>
    </w:p>
    <w:p w:rsidR="00970A9D" w:rsidRDefault="00C77EA7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C77EA7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C77EA7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970A9D" w:rsidRDefault="00C77EA7">
      <w:pPr>
        <w:spacing w:after="41"/>
        <w:ind w:left="-5" w:right="212"/>
      </w:pPr>
      <w:r>
        <w:rPr>
          <w:b/>
        </w:rPr>
        <w:t>Срок освоения программы</w:t>
      </w:r>
      <w:r>
        <w:t>: профессиональной подготовки, переподготовки по профессии «</w:t>
      </w:r>
      <w:proofErr w:type="spellStart"/>
      <w:r>
        <w:t>дефектоскопист</w:t>
      </w:r>
      <w:proofErr w:type="spellEnd"/>
      <w:r>
        <w:t xml:space="preserve"> по </w:t>
      </w:r>
      <w:r w:rsidRPr="00C77EA7">
        <w:t>ультразвуковому</w:t>
      </w:r>
      <w:r>
        <w:t xml:space="preserve"> контролю» составляет 3 </w:t>
      </w:r>
      <w:proofErr w:type="gramStart"/>
      <w:r>
        <w:t>месяца  и</w:t>
      </w:r>
      <w:proofErr w:type="gramEnd"/>
      <w:r>
        <w:t xml:space="preserve"> общий объем учебного времени составляет 456  часов.</w:t>
      </w:r>
      <w:r>
        <w:rPr>
          <w:b/>
          <w:sz w:val="25"/>
        </w:rPr>
        <w:t xml:space="preserve">  </w:t>
      </w:r>
    </w:p>
    <w:p w:rsidR="00970A9D" w:rsidRDefault="00C77EA7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C77EA7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C77EA7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C77EA7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C77EA7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C77EA7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C77EA7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701CC9"/>
    <w:rsid w:val="00970A9D"/>
    <w:rsid w:val="00C77EA7"/>
    <w:rsid w:val="00EB08A1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EC90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4</cp:revision>
  <dcterms:created xsi:type="dcterms:W3CDTF">2023-09-11T11:12:00Z</dcterms:created>
  <dcterms:modified xsi:type="dcterms:W3CDTF">2023-10-10T04:55:00Z</dcterms:modified>
</cp:coreProperties>
</file>