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4" w:rsidRDefault="00E559E4" w:rsidP="00E55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FA8">
        <w:rPr>
          <w:rFonts w:ascii="Times New Roman" w:hAnsi="Times New Roman" w:cs="Times New Roman"/>
          <w:b/>
          <w:sz w:val="28"/>
          <w:szCs w:val="28"/>
        </w:rPr>
        <w:t>Критерии доступности и качества медицинской помощи в МСЧ</w:t>
      </w:r>
    </w:p>
    <w:p w:rsidR="00E559E4" w:rsidRDefault="00E559E4" w:rsidP="00E55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230"/>
        <w:gridCol w:w="2942"/>
      </w:tblGrid>
      <w:tr w:rsidR="00E66E97" w:rsidTr="00B4798F">
        <w:trPr>
          <w:trHeight w:val="950"/>
        </w:trPr>
        <w:tc>
          <w:tcPr>
            <w:tcW w:w="7230" w:type="dxa"/>
            <w:vAlign w:val="center"/>
          </w:tcPr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работников предприятия </w:t>
            </w:r>
          </w:p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Трудоспособного возраста </w:t>
            </w:r>
          </w:p>
        </w:tc>
        <w:tc>
          <w:tcPr>
            <w:tcW w:w="2942" w:type="dxa"/>
            <w:vAlign w:val="center"/>
          </w:tcPr>
          <w:p w:rsidR="007846D1" w:rsidRDefault="00E66E97" w:rsidP="00E6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1000 человек  </w:t>
            </w:r>
          </w:p>
          <w:p w:rsidR="007846D1" w:rsidRDefault="007846D1" w:rsidP="00E6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66E97" w:rsidRDefault="00E66E97" w:rsidP="00E6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 месяцев 2014 года</w:t>
            </w:r>
          </w:p>
          <w:p w:rsidR="00E66E97" w:rsidRDefault="00E66E97" w:rsidP="00E66E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1 000 чел. 0,65  </w:t>
            </w:r>
          </w:p>
        </w:tc>
      </w:tr>
      <w:tr w:rsidR="00E66E97" w:rsidTr="00B4798F">
        <w:trPr>
          <w:trHeight w:val="950"/>
        </w:trPr>
        <w:tc>
          <w:tcPr>
            <w:tcW w:w="7230" w:type="dxa"/>
            <w:vAlign w:val="center"/>
          </w:tcPr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Смертность работников от болезней системы кровообращения</w:t>
            </w:r>
          </w:p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Трудоспособного возраста </w:t>
            </w:r>
          </w:p>
        </w:tc>
        <w:tc>
          <w:tcPr>
            <w:tcW w:w="2942" w:type="dxa"/>
            <w:vAlign w:val="center"/>
          </w:tcPr>
          <w:p w:rsidR="00E66E97" w:rsidRDefault="00E66E97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100 000 человек</w:t>
            </w:r>
          </w:p>
          <w:p w:rsidR="00E66E97" w:rsidRDefault="00E66E97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6 месяцев 2014 года</w:t>
            </w:r>
          </w:p>
          <w:p w:rsidR="00E66E97" w:rsidRDefault="00E66E97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</w:p>
          <w:p w:rsidR="00E66E97" w:rsidRDefault="00E66E97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</w:t>
            </w:r>
          </w:p>
        </w:tc>
      </w:tr>
      <w:tr w:rsidR="00E66E97" w:rsidTr="00B4798F">
        <w:trPr>
          <w:trHeight w:val="950"/>
        </w:trPr>
        <w:tc>
          <w:tcPr>
            <w:tcW w:w="7230" w:type="dxa"/>
            <w:vAlign w:val="center"/>
          </w:tcPr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работников от новообразования </w:t>
            </w:r>
          </w:p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злокачественных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42" w:type="dxa"/>
            <w:vAlign w:val="center"/>
          </w:tcPr>
          <w:p w:rsidR="00E66E97" w:rsidRDefault="00E66E97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100 000 </w:t>
            </w:r>
          </w:p>
          <w:p w:rsidR="00E66E97" w:rsidRDefault="00E66E97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</w:t>
            </w:r>
          </w:p>
        </w:tc>
      </w:tr>
      <w:tr w:rsidR="00E66E97" w:rsidTr="00B4798F">
        <w:trPr>
          <w:trHeight w:val="950"/>
        </w:trPr>
        <w:tc>
          <w:tcPr>
            <w:tcW w:w="7230" w:type="dxa"/>
            <w:vAlign w:val="center"/>
          </w:tcPr>
          <w:p w:rsidR="00E66E97" w:rsidRDefault="00E66E97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Смертность от туберкулеза </w:t>
            </w:r>
          </w:p>
        </w:tc>
        <w:tc>
          <w:tcPr>
            <w:tcW w:w="2942" w:type="dxa"/>
            <w:vAlign w:val="center"/>
          </w:tcPr>
          <w:p w:rsidR="00E66E97" w:rsidRDefault="00E66E97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100 000 </w:t>
            </w:r>
          </w:p>
          <w:p w:rsidR="00E66E97" w:rsidRDefault="00E66E97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66E97" w:rsidTr="00187537">
        <w:trPr>
          <w:trHeight w:val="950"/>
        </w:trPr>
        <w:tc>
          <w:tcPr>
            <w:tcW w:w="7230" w:type="dxa"/>
            <w:vAlign w:val="center"/>
          </w:tcPr>
          <w:p w:rsidR="00E66E97" w:rsidRDefault="00E66E97" w:rsidP="001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расходов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942" w:type="dxa"/>
            <w:vAlign w:val="center"/>
          </w:tcPr>
          <w:p w:rsidR="00E66E97" w:rsidRDefault="00E66E97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E559E4" w:rsidTr="00187537">
        <w:trPr>
          <w:trHeight w:val="950"/>
        </w:trPr>
        <w:tc>
          <w:tcPr>
            <w:tcW w:w="7230" w:type="dxa"/>
            <w:vAlign w:val="center"/>
          </w:tcPr>
          <w:p w:rsidR="00E559E4" w:rsidRDefault="00E559E4" w:rsidP="001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работников врачами</w:t>
            </w:r>
          </w:p>
        </w:tc>
        <w:tc>
          <w:tcPr>
            <w:tcW w:w="2942" w:type="dxa"/>
            <w:vAlign w:val="center"/>
          </w:tcPr>
          <w:p w:rsidR="00E559E4" w:rsidRDefault="00E559E4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10 000 работников</w:t>
            </w:r>
          </w:p>
          <w:p w:rsidR="00E559E4" w:rsidRDefault="00E559E4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15,4</w:t>
            </w:r>
          </w:p>
        </w:tc>
      </w:tr>
      <w:tr w:rsidR="00E559E4" w:rsidTr="00187537">
        <w:trPr>
          <w:trHeight w:val="1119"/>
        </w:trPr>
        <w:tc>
          <w:tcPr>
            <w:tcW w:w="7230" w:type="dxa"/>
            <w:vAlign w:val="center"/>
          </w:tcPr>
          <w:p w:rsidR="00E559E4" w:rsidRDefault="00E559E4" w:rsidP="001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Обеспеченность работников средним медицинским персоналом</w:t>
            </w:r>
          </w:p>
        </w:tc>
        <w:tc>
          <w:tcPr>
            <w:tcW w:w="2942" w:type="dxa"/>
            <w:vAlign w:val="center"/>
          </w:tcPr>
          <w:p w:rsidR="00E559E4" w:rsidRDefault="00E559E4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10 000 работников</w:t>
            </w:r>
          </w:p>
          <w:p w:rsidR="00E559E4" w:rsidRDefault="00E559E4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40,9</w:t>
            </w:r>
          </w:p>
        </w:tc>
      </w:tr>
      <w:tr w:rsidR="007846D1" w:rsidTr="00187537">
        <w:tc>
          <w:tcPr>
            <w:tcW w:w="7230" w:type="dxa"/>
            <w:vAlign w:val="center"/>
          </w:tcPr>
          <w:p w:rsidR="007846D1" w:rsidRPr="007846D1" w:rsidRDefault="007846D1" w:rsidP="001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врачебной должности</w:t>
            </w:r>
          </w:p>
        </w:tc>
        <w:tc>
          <w:tcPr>
            <w:tcW w:w="2942" w:type="dxa"/>
            <w:vAlign w:val="center"/>
          </w:tcPr>
          <w:p w:rsidR="007846D1" w:rsidRDefault="007846D1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амбулаторных посещений в год на 1 занятую должность</w:t>
            </w:r>
          </w:p>
          <w:p w:rsidR="007846D1" w:rsidRDefault="007846D1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2523</w:t>
            </w:r>
          </w:p>
        </w:tc>
      </w:tr>
      <w:tr w:rsidR="00E559E4" w:rsidTr="00187537">
        <w:tc>
          <w:tcPr>
            <w:tcW w:w="7230" w:type="dxa"/>
            <w:vAlign w:val="center"/>
          </w:tcPr>
          <w:p w:rsidR="00E559E4" w:rsidRDefault="00E559E4" w:rsidP="001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работников медицинской помощью</w:t>
            </w:r>
          </w:p>
        </w:tc>
        <w:tc>
          <w:tcPr>
            <w:tcW w:w="2942" w:type="dxa"/>
            <w:vAlign w:val="center"/>
          </w:tcPr>
          <w:p w:rsidR="00E559E4" w:rsidRDefault="00E559E4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70% от числа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опрошенных</w:t>
            </w:r>
            <w:proofErr w:type="gramEnd"/>
          </w:p>
        </w:tc>
      </w:tr>
      <w:tr w:rsidR="00E559E4" w:rsidTr="00187537">
        <w:trPr>
          <w:trHeight w:val="1661"/>
        </w:trPr>
        <w:tc>
          <w:tcPr>
            <w:tcW w:w="7230" w:type="dxa"/>
            <w:vAlign w:val="center"/>
          </w:tcPr>
          <w:p w:rsidR="00E559E4" w:rsidRDefault="00E559E4" w:rsidP="001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числа пациентов со злокачественными новообразованиями, выявленных на ранних стадиях, в общем числе пациентов с впервые выявленными злокачественными образованиями</w:t>
            </w:r>
          </w:p>
        </w:tc>
        <w:tc>
          <w:tcPr>
            <w:tcW w:w="2942" w:type="dxa"/>
            <w:vAlign w:val="center"/>
          </w:tcPr>
          <w:p w:rsidR="00E559E4" w:rsidRDefault="00E559E4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44,4% за 6 месяцев 2014 года</w:t>
            </w:r>
          </w:p>
        </w:tc>
      </w:tr>
      <w:tr w:rsidR="007846D1" w:rsidTr="007846D1">
        <w:trPr>
          <w:trHeight w:val="274"/>
        </w:trPr>
        <w:tc>
          <w:tcPr>
            <w:tcW w:w="7230" w:type="dxa"/>
            <w:vAlign w:val="center"/>
          </w:tcPr>
          <w:p w:rsidR="007846D1" w:rsidRDefault="007846D1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число пациентов, получивших специализированных медицинскую помощь в стационарных условиях в Федеральных медицинских организациях в общем количестве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2942" w:type="dxa"/>
            <w:vAlign w:val="center"/>
          </w:tcPr>
          <w:p w:rsidR="007846D1" w:rsidRDefault="007846D1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7846D1" w:rsidTr="00B4798F">
        <w:trPr>
          <w:trHeight w:val="1661"/>
        </w:trPr>
        <w:tc>
          <w:tcPr>
            <w:tcW w:w="7230" w:type="dxa"/>
            <w:vAlign w:val="center"/>
          </w:tcPr>
          <w:p w:rsidR="007846D1" w:rsidRDefault="007846D1" w:rsidP="007846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пациентов с острым инфарктом миокарда, которым проведено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стентирование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коронарных артерий в общем количестве  пациентов с острым инфарктом миокарда  </w:t>
            </w:r>
          </w:p>
        </w:tc>
        <w:tc>
          <w:tcPr>
            <w:tcW w:w="2942" w:type="dxa"/>
            <w:vAlign w:val="center"/>
          </w:tcPr>
          <w:p w:rsidR="007846D1" w:rsidRDefault="007846D1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62,5%</w:t>
            </w:r>
          </w:p>
        </w:tc>
      </w:tr>
      <w:tr w:rsidR="007846D1" w:rsidTr="00B4798F">
        <w:trPr>
          <w:trHeight w:val="1661"/>
        </w:trPr>
        <w:tc>
          <w:tcPr>
            <w:tcW w:w="7230" w:type="dxa"/>
            <w:vAlign w:val="center"/>
          </w:tcPr>
          <w:p w:rsidR="007846D1" w:rsidRDefault="007846D1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фельдшерских пунктов, находящихся в аварийном состоянии, требующих капитального ремонта</w:t>
            </w:r>
          </w:p>
        </w:tc>
        <w:tc>
          <w:tcPr>
            <w:tcW w:w="2942" w:type="dxa"/>
            <w:vAlign w:val="center"/>
          </w:tcPr>
          <w:p w:rsidR="007846D1" w:rsidRDefault="007846D1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846D1" w:rsidTr="00B4798F">
        <w:trPr>
          <w:trHeight w:val="950"/>
        </w:trPr>
        <w:tc>
          <w:tcPr>
            <w:tcW w:w="7230" w:type="dxa"/>
            <w:vAlign w:val="center"/>
          </w:tcPr>
          <w:p w:rsidR="007846D1" w:rsidRDefault="007846D1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  <w:p w:rsidR="007846D1" w:rsidRDefault="007846D1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42" w:type="dxa"/>
            <w:vAlign w:val="center"/>
          </w:tcPr>
          <w:p w:rsidR="007846D1" w:rsidRDefault="007846D1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7846D1" w:rsidTr="00B4798F">
        <w:trPr>
          <w:trHeight w:val="950"/>
        </w:trPr>
        <w:tc>
          <w:tcPr>
            <w:tcW w:w="7230" w:type="dxa"/>
            <w:vAlign w:val="center"/>
          </w:tcPr>
          <w:p w:rsidR="007846D1" w:rsidRDefault="007846D1" w:rsidP="00B47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выполнения функции врачебной должности </w:t>
            </w:r>
          </w:p>
        </w:tc>
        <w:tc>
          <w:tcPr>
            <w:tcW w:w="2942" w:type="dxa"/>
            <w:vAlign w:val="center"/>
          </w:tcPr>
          <w:p w:rsidR="007846D1" w:rsidRDefault="007846D1" w:rsidP="00B47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фактического числа посещений к плановому числу посещений за 6 месяцев 2014 года</w:t>
            </w:r>
          </w:p>
          <w:p w:rsidR="007846D1" w:rsidRDefault="007846D1" w:rsidP="007846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E559E4" w:rsidTr="00187537">
        <w:trPr>
          <w:trHeight w:val="2394"/>
        </w:trPr>
        <w:tc>
          <w:tcPr>
            <w:tcW w:w="7230" w:type="dxa"/>
            <w:vAlign w:val="center"/>
          </w:tcPr>
          <w:p w:rsidR="00E559E4" w:rsidRDefault="00E559E4" w:rsidP="00187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лиц в возрасте 18 лет и старше, прошедших диспансеризацию, в общем количестве лиц  в возрасте 18 лет и старше, подлежащих диспансеризации количество обоснованных жалоб, в том числе на отказ в оказании медицинской помощи и предоставленной в рамках территориальной программы   </w:t>
            </w:r>
          </w:p>
        </w:tc>
        <w:tc>
          <w:tcPr>
            <w:tcW w:w="2942" w:type="dxa"/>
            <w:vAlign w:val="center"/>
          </w:tcPr>
          <w:p w:rsidR="00E559E4" w:rsidRDefault="00E559E4" w:rsidP="00187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105,6 % за 9 месяцев 2014 года</w:t>
            </w:r>
          </w:p>
        </w:tc>
      </w:tr>
    </w:tbl>
    <w:p w:rsidR="00E559E4" w:rsidRPr="00226FA8" w:rsidRDefault="00E559E4" w:rsidP="00E66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559E4" w:rsidRPr="0022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3D"/>
    <w:rsid w:val="00085F1F"/>
    <w:rsid w:val="00674E3D"/>
    <w:rsid w:val="007846D1"/>
    <w:rsid w:val="00E559E4"/>
    <w:rsid w:val="00E6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SinTZ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Степановна</dc:creator>
  <cp:keywords/>
  <dc:description/>
  <cp:lastModifiedBy>Кузнецова Ирина Степановна</cp:lastModifiedBy>
  <cp:revision>4</cp:revision>
  <dcterms:created xsi:type="dcterms:W3CDTF">2014-09-30T09:13:00Z</dcterms:created>
  <dcterms:modified xsi:type="dcterms:W3CDTF">2014-10-06T08:50:00Z</dcterms:modified>
</cp:coreProperties>
</file>